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535C2EE7" w14:textId="77777777" w:rsidR="002772C7" w:rsidRPr="00A20068" w:rsidRDefault="002772C7" w:rsidP="002772C7">
      <w:pPr>
        <w:pStyle w:val="a6"/>
        <w:jc w:val="center"/>
        <w:rPr>
          <w:rFonts w:cs="Times New Roman"/>
          <w:sz w:val="28"/>
          <w:szCs w:val="28"/>
        </w:rPr>
      </w:pPr>
      <w:r w:rsidRPr="00A20068">
        <w:rPr>
          <w:rFonts w:cs="Times New Roman"/>
          <w:sz w:val="28"/>
          <w:szCs w:val="28"/>
          <w:lang w:val="en-US"/>
        </w:rPr>
        <w:object w:dxaOrig="826" w:dyaOrig="1111" w14:anchorId="28BF70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4" o:title=""/>
          </v:shape>
          <o:OLEObject Type="Embed" ProgID="Word.Picture.8" ShapeID="_x0000_i1025" DrawAspect="Content" ObjectID="_1720967928" r:id="rId5"/>
        </w:object>
      </w:r>
    </w:p>
    <w:p w14:paraId="128048F6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</w:p>
    <w:p w14:paraId="5E7BAE34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САВРАНСЬКА СЕЛИЩНА РАДА</w:t>
      </w:r>
    </w:p>
    <w:p w14:paraId="49D6DA81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ОДЕСЬКОЇ ОБЛАСТІ</w:t>
      </w:r>
    </w:p>
    <w:p w14:paraId="528969FE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</w:p>
    <w:p w14:paraId="7CB41B06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РІШЕННЯ</w:t>
      </w:r>
    </w:p>
    <w:p w14:paraId="247DA8A5" w14:textId="77777777" w:rsidR="002772C7" w:rsidRPr="00A20068" w:rsidRDefault="002772C7" w:rsidP="002772C7">
      <w:pPr>
        <w:pStyle w:val="a6"/>
        <w:jc w:val="center"/>
        <w:rPr>
          <w:rFonts w:cs="Times New Roman"/>
          <w:b/>
          <w:bCs/>
          <w:sz w:val="28"/>
          <w:szCs w:val="28"/>
        </w:rPr>
      </w:pPr>
    </w:p>
    <w:p w14:paraId="03BB9856" w14:textId="64FDE974" w:rsidR="002772C7" w:rsidRPr="002B682B" w:rsidRDefault="002772C7" w:rsidP="002772C7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2B682B">
        <w:rPr>
          <w:rFonts w:ascii="Times New Roman" w:hAnsi="Times New Roman" w:cs="Times New Roman"/>
          <w:sz w:val="28"/>
          <w:szCs w:val="28"/>
        </w:rPr>
        <w:t>28.07.2022 року                                                                      № 204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B682B">
        <w:rPr>
          <w:rFonts w:ascii="Times New Roman" w:hAnsi="Times New Roman" w:cs="Times New Roman"/>
          <w:sz w:val="28"/>
          <w:szCs w:val="28"/>
        </w:rPr>
        <w:t>-</w:t>
      </w:r>
      <w:r w:rsidRPr="002B682B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bookmarkEnd w:id="0"/>
    <w:p w14:paraId="1C5A53A2" w14:textId="6D0EF935" w:rsidR="002772C7" w:rsidRPr="002772C7" w:rsidRDefault="00A20F83" w:rsidP="002772C7">
      <w:pPr>
        <w:pStyle w:val="a6"/>
        <w:rPr>
          <w:sz w:val="28"/>
          <w:szCs w:val="28"/>
          <w:lang w:eastAsia="ar-SA"/>
        </w:rPr>
      </w:pPr>
      <w:r w:rsidRPr="002772C7">
        <w:rPr>
          <w:sz w:val="28"/>
          <w:szCs w:val="28"/>
          <w:lang w:eastAsia="ar-SA"/>
        </w:rPr>
        <w:t>Про надання згоди на    безоплатну передачу</w:t>
      </w:r>
    </w:p>
    <w:p w14:paraId="173BBD65" w14:textId="77777777" w:rsidR="002772C7" w:rsidRPr="002772C7" w:rsidRDefault="00A20F83" w:rsidP="002772C7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2772C7">
        <w:rPr>
          <w:rFonts w:ascii="Times New Roman" w:hAnsi="Times New Roman" w:cs="Times New Roman"/>
          <w:sz w:val="28"/>
          <w:szCs w:val="28"/>
          <w:lang w:eastAsia="ar-SA"/>
        </w:rPr>
        <w:t>з державної в  комунальну власність Савранської</w:t>
      </w:r>
    </w:p>
    <w:p w14:paraId="073CF0CD" w14:textId="74BFDF9F" w:rsidR="00A20F83" w:rsidRPr="002772C7" w:rsidRDefault="00A20F83" w:rsidP="002772C7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2772C7">
        <w:rPr>
          <w:rFonts w:ascii="Times New Roman" w:hAnsi="Times New Roman" w:cs="Times New Roman"/>
          <w:sz w:val="28"/>
          <w:szCs w:val="28"/>
          <w:lang w:eastAsia="ar-SA"/>
        </w:rPr>
        <w:t>селищної територіальної громади трьохкімнатної</w:t>
      </w:r>
    </w:p>
    <w:p w14:paraId="47EE9AF9" w14:textId="77777777" w:rsidR="00A20F83" w:rsidRPr="002772C7" w:rsidRDefault="00A20F83" w:rsidP="00A20F83">
      <w:pPr>
        <w:pStyle w:val="a5"/>
        <w:ind w:left="0"/>
        <w:rPr>
          <w:rFonts w:ascii="Times New Roman" w:hAnsi="Times New Roman" w:cs="Times New Roman"/>
          <w:sz w:val="28"/>
          <w:szCs w:val="28"/>
          <w:lang w:eastAsia="ar-SA"/>
        </w:rPr>
      </w:pPr>
      <w:r w:rsidRPr="002772C7">
        <w:rPr>
          <w:rFonts w:ascii="Times New Roman" w:hAnsi="Times New Roman" w:cs="Times New Roman"/>
          <w:sz w:val="28"/>
          <w:szCs w:val="28"/>
          <w:lang w:eastAsia="ar-SA"/>
        </w:rPr>
        <w:t>квартири під №2, що знаходиться за адресою:</w:t>
      </w:r>
    </w:p>
    <w:p w14:paraId="27BC2CA2" w14:textId="7FF2D1F1" w:rsidR="00A20F83" w:rsidRPr="002772C7" w:rsidRDefault="00A20F83" w:rsidP="00A20F83">
      <w:pPr>
        <w:pStyle w:val="a5"/>
        <w:ind w:left="0"/>
        <w:rPr>
          <w:rFonts w:ascii="Times New Roman" w:hAnsi="Times New Roman" w:cs="Times New Roman"/>
          <w:sz w:val="28"/>
          <w:szCs w:val="28"/>
          <w:lang w:eastAsia="ar-SA"/>
        </w:rPr>
      </w:pPr>
      <w:r w:rsidRPr="002772C7">
        <w:rPr>
          <w:rFonts w:ascii="Times New Roman" w:hAnsi="Times New Roman" w:cs="Times New Roman"/>
          <w:sz w:val="28"/>
          <w:szCs w:val="28"/>
          <w:lang w:eastAsia="ar-SA"/>
        </w:rPr>
        <w:t xml:space="preserve">вул. Соборна буд.1, смт Саврань, Подільського </w:t>
      </w:r>
    </w:p>
    <w:p w14:paraId="79090516" w14:textId="77777777" w:rsidR="00A20F83" w:rsidRPr="002772C7" w:rsidRDefault="00A20F83" w:rsidP="00A20F83">
      <w:pPr>
        <w:pStyle w:val="a5"/>
        <w:ind w:left="0"/>
        <w:rPr>
          <w:rFonts w:ascii="Times New Roman" w:hAnsi="Times New Roman" w:cs="Times New Roman"/>
          <w:sz w:val="28"/>
          <w:szCs w:val="28"/>
          <w:lang w:eastAsia="ar-SA"/>
        </w:rPr>
      </w:pPr>
      <w:r w:rsidRPr="002772C7">
        <w:rPr>
          <w:rFonts w:ascii="Times New Roman" w:hAnsi="Times New Roman" w:cs="Times New Roman"/>
          <w:sz w:val="28"/>
          <w:szCs w:val="28"/>
          <w:lang w:eastAsia="ar-SA"/>
        </w:rPr>
        <w:t>району Одеської області.</w:t>
      </w:r>
    </w:p>
    <w:p w14:paraId="6A150CB5" w14:textId="77777777" w:rsidR="00A20F83" w:rsidRPr="002772C7" w:rsidRDefault="00A20F83" w:rsidP="002772C7">
      <w:pPr>
        <w:pStyle w:val="a6"/>
        <w:jc w:val="both"/>
        <w:rPr>
          <w:sz w:val="28"/>
          <w:szCs w:val="28"/>
          <w:lang w:eastAsia="ar-SA"/>
        </w:rPr>
      </w:pPr>
    </w:p>
    <w:p w14:paraId="4495755D" w14:textId="178DB0CE" w:rsidR="00A20F83" w:rsidRPr="002772C7" w:rsidRDefault="002772C7" w:rsidP="002772C7">
      <w:pPr>
        <w:pStyle w:val="a6"/>
        <w:jc w:val="both"/>
        <w:rPr>
          <w:color w:val="000000"/>
          <w:spacing w:val="-2"/>
          <w:sz w:val="28"/>
          <w:szCs w:val="28"/>
          <w:lang w:val="uk-UA" w:eastAsia="ar-SA"/>
        </w:rPr>
      </w:pPr>
      <w:r w:rsidRPr="002772C7">
        <w:rPr>
          <w:sz w:val="28"/>
          <w:szCs w:val="28"/>
          <w:lang w:eastAsia="ar-SA"/>
        </w:rPr>
        <w:tab/>
      </w:r>
      <w:r w:rsidR="00A20F83" w:rsidRPr="002772C7">
        <w:rPr>
          <w:sz w:val="28"/>
          <w:szCs w:val="28"/>
          <w:lang w:eastAsia="ar-SA"/>
        </w:rPr>
        <w:t xml:space="preserve">Керуючись </w:t>
      </w:r>
      <w:r w:rsidR="00A20F83" w:rsidRPr="002772C7">
        <w:rPr>
          <w:sz w:val="28"/>
          <w:szCs w:val="28"/>
          <w:lang w:val="uk-UA" w:eastAsia="ar-SA"/>
        </w:rPr>
        <w:t xml:space="preserve">п.51 ч.1ст. 26  </w:t>
      </w:r>
      <w:r w:rsidR="00A20F83" w:rsidRPr="002772C7">
        <w:rPr>
          <w:sz w:val="28"/>
          <w:szCs w:val="28"/>
          <w:lang w:eastAsia="ar-SA"/>
        </w:rPr>
        <w:t>Закон</w:t>
      </w:r>
      <w:r w:rsidR="00A20F83" w:rsidRPr="002772C7">
        <w:rPr>
          <w:sz w:val="28"/>
          <w:szCs w:val="28"/>
          <w:lang w:val="uk-UA" w:eastAsia="ar-SA"/>
        </w:rPr>
        <w:t>у</w:t>
      </w:r>
      <w:r w:rsidR="00A20F83" w:rsidRPr="002772C7">
        <w:rPr>
          <w:sz w:val="28"/>
          <w:szCs w:val="28"/>
          <w:lang w:eastAsia="ar-SA"/>
        </w:rPr>
        <w:t xml:space="preserve"> України «Про місцеве самоврядування в Україні</w:t>
      </w:r>
      <w:r w:rsidR="00A20F83" w:rsidRPr="002772C7">
        <w:rPr>
          <w:sz w:val="28"/>
          <w:szCs w:val="28"/>
          <w:lang w:val="uk-UA" w:eastAsia="ar-SA"/>
        </w:rPr>
        <w:t xml:space="preserve">, </w:t>
      </w:r>
      <w:r w:rsidR="00A20F83" w:rsidRPr="002772C7">
        <w:rPr>
          <w:sz w:val="28"/>
          <w:szCs w:val="28"/>
          <w:lang w:eastAsia="ar-SA"/>
        </w:rPr>
        <w:t>Закон</w:t>
      </w:r>
      <w:r w:rsidR="00A20F83" w:rsidRPr="002772C7">
        <w:rPr>
          <w:sz w:val="28"/>
          <w:szCs w:val="28"/>
          <w:lang w:val="uk-UA" w:eastAsia="ar-SA"/>
        </w:rPr>
        <w:t>ом</w:t>
      </w:r>
      <w:r w:rsidR="00A20F83" w:rsidRPr="002772C7">
        <w:rPr>
          <w:sz w:val="28"/>
          <w:szCs w:val="28"/>
          <w:lang w:eastAsia="ar-SA"/>
        </w:rPr>
        <w:t xml:space="preserve"> України «Про передачу об’єктів права державної та комунальної власності», постановою Кабінету Міністрів України №1482 від 21.09.1998 року «Про передачу об’єктів права державної та комунальної власності», </w:t>
      </w:r>
      <w:r w:rsidR="00A20F83" w:rsidRPr="002772C7">
        <w:rPr>
          <w:sz w:val="28"/>
          <w:szCs w:val="28"/>
          <w:lang w:val="uk-UA" w:eastAsia="ar-SA"/>
        </w:rPr>
        <w:t xml:space="preserve"> розглянувши листа  Подільської районної державної адміністрації від 13.07.2022 року №01-27/3/1553  та взявши до уваги висновки </w:t>
      </w:r>
      <w:r w:rsidRPr="002772C7">
        <w:rPr>
          <w:sz w:val="28"/>
          <w:szCs w:val="28"/>
          <w:lang w:val="uk-UA" w:eastAsia="ar-SA"/>
        </w:rPr>
        <w:t xml:space="preserve">і </w:t>
      </w:r>
      <w:r w:rsidR="00A20F83" w:rsidRPr="002772C7">
        <w:rPr>
          <w:sz w:val="28"/>
          <w:szCs w:val="28"/>
          <w:lang w:val="uk-UA" w:eastAsia="ar-SA"/>
        </w:rPr>
        <w:t xml:space="preserve">рекомендації постійної комісії  селищної ради з питань </w:t>
      </w:r>
      <w:r w:rsidR="00A20F83" w:rsidRPr="002772C7">
        <w:rPr>
          <w:sz w:val="28"/>
          <w:szCs w:val="28"/>
          <w:lang w:val="uk-UA"/>
        </w:rPr>
        <w:t xml:space="preserve">планування, фінансів та бюджету, соціально - економічного розвитку, ринкових відносин та інвестиційної діяльності, житлово-комунального господарства та комунальної власності, селищна </w:t>
      </w:r>
      <w:r w:rsidR="00A20F83" w:rsidRPr="002772C7">
        <w:rPr>
          <w:color w:val="000000"/>
          <w:spacing w:val="-2"/>
          <w:sz w:val="28"/>
          <w:szCs w:val="28"/>
          <w:lang w:val="uk-UA" w:eastAsia="ar-SA"/>
        </w:rPr>
        <w:t>рада</w:t>
      </w:r>
    </w:p>
    <w:p w14:paraId="34C4430F" w14:textId="77777777" w:rsidR="00A20F83" w:rsidRPr="002772C7" w:rsidRDefault="00A20F83" w:rsidP="00A20F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772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ВИРІШИЛА:</w:t>
      </w:r>
    </w:p>
    <w:p w14:paraId="684D5ADB" w14:textId="77777777" w:rsidR="00A20F83" w:rsidRPr="002772C7" w:rsidRDefault="00A20F83" w:rsidP="00A20F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AA37D8A" w14:textId="4C58ACF6" w:rsidR="00A20F83" w:rsidRPr="002772C7" w:rsidRDefault="00A20F83" w:rsidP="002772C7">
      <w:pPr>
        <w:suppressAutoHyphens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2772C7">
        <w:rPr>
          <w:rFonts w:ascii="Times New Roman" w:eastAsia="Times New Roman CYR" w:hAnsi="Times New Roman" w:cs="Times New Roman"/>
          <w:sz w:val="28"/>
          <w:szCs w:val="28"/>
          <w:lang w:val="uk-UA" w:eastAsia="ar-SA"/>
        </w:rPr>
        <w:t>1.</w:t>
      </w:r>
      <w:r w:rsidRPr="002772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Надати згоду на безоплатну передачу з державної власності у комунальну власність   Савранської селищної територіальної громади в особі Савранської  селищної ради Подільського  району Одеської області</w:t>
      </w:r>
      <w:r w:rsidRPr="00277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ar-SA"/>
        </w:rPr>
        <w:t xml:space="preserve">, об’єкту нерухомого майна, </w:t>
      </w:r>
      <w:r w:rsidRPr="002772C7">
        <w:rPr>
          <w:rFonts w:ascii="Times New Roman" w:eastAsia="Times New Roman CYR" w:hAnsi="Times New Roman" w:cs="Times New Roman"/>
          <w:sz w:val="28"/>
          <w:szCs w:val="28"/>
          <w:lang w:val="uk-UA" w:eastAsia="ar-SA"/>
        </w:rPr>
        <w:t xml:space="preserve">що перебуває на  балансі  Подільської районної державної адміністрації,  а саме </w:t>
      </w:r>
      <w:r w:rsidRPr="002772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трьохкімнатної  квартири під №2,  загальною площею 43,6 кв.м., в тому числі житловою площею 30,3 кв.м. що знаходиться за адресою: </w:t>
      </w:r>
      <w:r w:rsidRPr="002772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вул. Соборна буд.1, смт </w:t>
      </w:r>
      <w:r w:rsidRPr="002772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Саврань, Подільський район Одеська область.</w:t>
      </w:r>
    </w:p>
    <w:p w14:paraId="6D140C3E" w14:textId="77777777" w:rsidR="00A20F83" w:rsidRPr="002772C7" w:rsidRDefault="00A20F83" w:rsidP="002772C7">
      <w:pPr>
        <w:pStyle w:val="a6"/>
        <w:ind w:firstLine="426"/>
        <w:jc w:val="both"/>
        <w:rPr>
          <w:sz w:val="28"/>
          <w:szCs w:val="28"/>
          <w:lang w:val="uk-UA" w:eastAsia="ar-SA"/>
        </w:rPr>
      </w:pPr>
      <w:r w:rsidRPr="002772C7">
        <w:rPr>
          <w:sz w:val="28"/>
          <w:szCs w:val="28"/>
          <w:lang w:val="uk-UA" w:eastAsia="ar-SA"/>
        </w:rPr>
        <w:t>2. Прийняття майна у комунальну власність здійснити у визначеному чинним законодавством порядку.</w:t>
      </w:r>
    </w:p>
    <w:p w14:paraId="3526A321" w14:textId="0BFAECB5" w:rsidR="00A20F83" w:rsidRPr="002772C7" w:rsidRDefault="00A20F83" w:rsidP="002772C7">
      <w:pPr>
        <w:pStyle w:val="a6"/>
        <w:ind w:firstLine="426"/>
        <w:jc w:val="both"/>
        <w:rPr>
          <w:sz w:val="28"/>
          <w:szCs w:val="28"/>
          <w:lang w:val="uk-UA" w:eastAsia="ar-SA"/>
        </w:rPr>
      </w:pPr>
      <w:r w:rsidRPr="002772C7">
        <w:rPr>
          <w:sz w:val="28"/>
          <w:szCs w:val="28"/>
          <w:lang w:val="uk-UA" w:eastAsia="ar-SA"/>
        </w:rPr>
        <w:t>3. В разі передачі об’єкту нерухомого майна</w:t>
      </w:r>
      <w:r w:rsidR="002772C7">
        <w:rPr>
          <w:sz w:val="28"/>
          <w:szCs w:val="28"/>
          <w:lang w:val="uk-UA" w:eastAsia="ar-SA"/>
        </w:rPr>
        <w:t>,</w:t>
      </w:r>
      <w:r w:rsidRPr="002772C7">
        <w:rPr>
          <w:sz w:val="28"/>
          <w:szCs w:val="28"/>
          <w:lang w:val="uk-UA" w:eastAsia="ar-SA"/>
        </w:rPr>
        <w:t xml:space="preserve">  вказаного у п.1 цього рішення</w:t>
      </w:r>
      <w:r w:rsidR="002772C7">
        <w:rPr>
          <w:sz w:val="28"/>
          <w:szCs w:val="28"/>
          <w:lang w:val="uk-UA" w:eastAsia="ar-SA"/>
        </w:rPr>
        <w:t>,</w:t>
      </w:r>
      <w:r w:rsidRPr="002772C7">
        <w:rPr>
          <w:sz w:val="28"/>
          <w:szCs w:val="28"/>
          <w:lang w:val="uk-UA" w:eastAsia="ar-SA"/>
        </w:rPr>
        <w:t xml:space="preserve"> в комунальну власність Савранської селищної територіальної громади</w:t>
      </w:r>
      <w:r w:rsidR="002772C7">
        <w:rPr>
          <w:sz w:val="28"/>
          <w:szCs w:val="28"/>
          <w:lang w:val="uk-UA" w:eastAsia="ar-SA"/>
        </w:rPr>
        <w:t>,</w:t>
      </w:r>
      <w:r w:rsidRPr="002772C7">
        <w:rPr>
          <w:sz w:val="28"/>
          <w:szCs w:val="28"/>
          <w:lang w:val="uk-UA" w:eastAsia="ar-SA"/>
        </w:rPr>
        <w:t xml:space="preserve"> квартира   буде передана  на баланс комунального підприємства «Савранське ВУЖКГ»» з метою використання її  виключно за цільовим </w:t>
      </w:r>
      <w:r w:rsidRPr="002772C7">
        <w:rPr>
          <w:sz w:val="28"/>
          <w:szCs w:val="28"/>
          <w:lang w:val="uk-UA" w:eastAsia="ar-SA"/>
        </w:rPr>
        <w:lastRenderedPageBreak/>
        <w:t>призначенням, а саме</w:t>
      </w:r>
      <w:r w:rsidR="002772C7">
        <w:rPr>
          <w:sz w:val="28"/>
          <w:szCs w:val="28"/>
          <w:lang w:val="uk-UA" w:eastAsia="ar-SA"/>
        </w:rPr>
        <w:t>:</w:t>
      </w:r>
      <w:r w:rsidRPr="002772C7">
        <w:rPr>
          <w:sz w:val="28"/>
          <w:szCs w:val="28"/>
          <w:lang w:val="uk-UA" w:eastAsia="ar-SA"/>
        </w:rPr>
        <w:t xml:space="preserve"> як соціальне житло і не буде відчужуватись в приватну власність.</w:t>
      </w:r>
    </w:p>
    <w:p w14:paraId="264D0587" w14:textId="31037502" w:rsidR="00A20F83" w:rsidRPr="002772C7" w:rsidRDefault="00A20F83" w:rsidP="002772C7">
      <w:pPr>
        <w:pStyle w:val="a6"/>
        <w:ind w:firstLine="426"/>
        <w:jc w:val="both"/>
        <w:rPr>
          <w:sz w:val="28"/>
          <w:szCs w:val="28"/>
          <w:lang w:val="uk-UA" w:eastAsia="ar-SA"/>
        </w:rPr>
      </w:pPr>
      <w:r w:rsidRPr="002772C7">
        <w:rPr>
          <w:sz w:val="28"/>
          <w:szCs w:val="28"/>
          <w:lang w:val="uk-UA" w:eastAsia="ar-SA"/>
        </w:rPr>
        <w:t>4. Вважати таким, що втратило чинність рішення Савранської селищної ради від 03.07.2020 року №1755-УІІ « Про надання згоди на прийняття у комунальну власність селищної ради соціального житла – трьохкімнатної квартири загальною площею 43,6 кв. м., вартістю 325 000,00</w:t>
      </w:r>
      <w:r w:rsidR="002772C7">
        <w:rPr>
          <w:sz w:val="28"/>
          <w:szCs w:val="28"/>
          <w:lang w:val="uk-UA" w:eastAsia="ar-SA"/>
        </w:rPr>
        <w:t xml:space="preserve"> </w:t>
      </w:r>
      <w:r w:rsidRPr="002772C7">
        <w:rPr>
          <w:sz w:val="28"/>
          <w:szCs w:val="28"/>
          <w:lang w:val="uk-UA" w:eastAsia="ar-SA"/>
        </w:rPr>
        <w:t>(триста двадцять п’ять тисяч) грн. за адресою 66200, Одеська область Савранський район, смт. Саврань, вул. Соборна,1.</w:t>
      </w:r>
    </w:p>
    <w:p w14:paraId="73D9CC07" w14:textId="6FD862A3" w:rsidR="00A20F83" w:rsidRPr="002772C7" w:rsidRDefault="00A20F83" w:rsidP="002772C7">
      <w:pPr>
        <w:pStyle w:val="a6"/>
        <w:ind w:firstLine="426"/>
        <w:jc w:val="both"/>
        <w:rPr>
          <w:rFonts w:eastAsia="Times New Roman CYR"/>
          <w:sz w:val="28"/>
          <w:szCs w:val="28"/>
          <w:lang w:val="uk-UA" w:eastAsia="ar-SA"/>
        </w:rPr>
      </w:pPr>
      <w:r w:rsidRPr="002772C7">
        <w:rPr>
          <w:rFonts w:eastAsia="Times New Roman CYR"/>
          <w:sz w:val="28"/>
          <w:szCs w:val="28"/>
          <w:lang w:val="uk-UA" w:eastAsia="ar-SA"/>
        </w:rPr>
        <w:t>5.</w:t>
      </w:r>
      <w:r w:rsidR="002772C7">
        <w:rPr>
          <w:rFonts w:eastAsia="Times New Roman CYR"/>
          <w:sz w:val="28"/>
          <w:szCs w:val="28"/>
          <w:lang w:val="uk-UA" w:eastAsia="ar-SA"/>
        </w:rPr>
        <w:t xml:space="preserve"> </w:t>
      </w:r>
      <w:r w:rsidRPr="002772C7">
        <w:rPr>
          <w:rFonts w:eastAsia="Times New Roman CYR"/>
          <w:sz w:val="28"/>
          <w:szCs w:val="28"/>
          <w:lang w:val="uk-UA" w:eastAsia="ar-SA"/>
        </w:rPr>
        <w:t>Контроль за виконанням цього рішення покласти на постійну комісію з питань планування, фінансів та бюджету, соціально - 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05752D65" w14:textId="77777777" w:rsidR="00A20F83" w:rsidRPr="002772C7" w:rsidRDefault="00A20F83" w:rsidP="002772C7">
      <w:pPr>
        <w:pStyle w:val="a6"/>
        <w:ind w:firstLine="426"/>
        <w:jc w:val="both"/>
        <w:rPr>
          <w:sz w:val="28"/>
          <w:szCs w:val="28"/>
          <w:lang w:val="uk-UA" w:eastAsia="ar-SA"/>
        </w:rPr>
      </w:pPr>
    </w:p>
    <w:p w14:paraId="7B5B311D" w14:textId="77777777" w:rsidR="00A20F83" w:rsidRPr="002772C7" w:rsidRDefault="00A20F83" w:rsidP="00A20F83">
      <w:pPr>
        <w:pStyle w:val="a6"/>
        <w:rPr>
          <w:rFonts w:cs="Times New Roman"/>
          <w:sz w:val="28"/>
          <w:szCs w:val="28"/>
          <w:lang w:val="uk-UA" w:eastAsia="ar-SA"/>
        </w:rPr>
      </w:pPr>
    </w:p>
    <w:p w14:paraId="747812ED" w14:textId="77777777" w:rsidR="00A20F83" w:rsidRPr="002772C7" w:rsidRDefault="00A20F83" w:rsidP="00A20F83">
      <w:pPr>
        <w:pStyle w:val="a6"/>
        <w:rPr>
          <w:rFonts w:cs="Times New Roman"/>
          <w:sz w:val="28"/>
          <w:szCs w:val="28"/>
          <w:lang w:val="uk-UA" w:eastAsia="ar-SA"/>
        </w:rPr>
      </w:pPr>
    </w:p>
    <w:p w14:paraId="3D7B15CB" w14:textId="77777777" w:rsidR="00A20F83" w:rsidRPr="002772C7" w:rsidRDefault="00A20F83" w:rsidP="00A20F83">
      <w:pPr>
        <w:pStyle w:val="a6"/>
        <w:rPr>
          <w:rFonts w:cs="Times New Roman"/>
          <w:sz w:val="28"/>
          <w:szCs w:val="28"/>
          <w:lang w:val="uk-UA" w:eastAsia="ar-SA"/>
        </w:rPr>
      </w:pPr>
    </w:p>
    <w:p w14:paraId="35FFE4CA" w14:textId="77777777" w:rsidR="00A20F83" w:rsidRPr="002772C7" w:rsidRDefault="00A20F83" w:rsidP="00A20F83">
      <w:pPr>
        <w:rPr>
          <w:rFonts w:ascii="Times New Roman" w:hAnsi="Times New Roman" w:cs="Times New Roman"/>
          <w:sz w:val="28"/>
          <w:szCs w:val="28"/>
        </w:rPr>
      </w:pPr>
      <w:r w:rsidRPr="002772C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772C7">
        <w:rPr>
          <w:rFonts w:ascii="Times New Roman" w:hAnsi="Times New Roman" w:cs="Times New Roman"/>
          <w:sz w:val="28"/>
          <w:szCs w:val="28"/>
        </w:rPr>
        <w:t>елищний  голова                                                                   Сергій  ДУЖІЙ</w:t>
      </w:r>
    </w:p>
    <w:p w14:paraId="34F8DD45" w14:textId="77777777" w:rsidR="00A20F83" w:rsidRPr="00A20F83" w:rsidRDefault="00A20F83" w:rsidP="00A20F83">
      <w:pPr>
        <w:pStyle w:val="a6"/>
        <w:rPr>
          <w:rFonts w:cs="Times New Roman"/>
          <w:sz w:val="28"/>
          <w:szCs w:val="28"/>
          <w:lang w:val="uk-UA" w:eastAsia="ar-SA"/>
        </w:rPr>
      </w:pPr>
    </w:p>
    <w:p w14:paraId="4A4D6945" w14:textId="77777777" w:rsidR="00A20F83" w:rsidRPr="00A20F83" w:rsidRDefault="00A20F83" w:rsidP="00A20F8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6CC67AB" w14:textId="77777777" w:rsidR="00A20F83" w:rsidRPr="00A20F83" w:rsidRDefault="00A20F83" w:rsidP="00A20F8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20F83" w:rsidRPr="00A20F83" w:rsidSect="002772C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F83"/>
    <w:rsid w:val="001A6B57"/>
    <w:rsid w:val="002772C7"/>
    <w:rsid w:val="00A20F83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2B8F"/>
  <w15:docId w15:val="{0F22D7B7-36EA-4F56-8632-B168AA7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F83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20F83"/>
    <w:pPr>
      <w:spacing w:after="0" w:line="240" w:lineRule="auto"/>
      <w:ind w:left="720"/>
      <w:contextualSpacing/>
    </w:pPr>
    <w:rPr>
      <w:lang w:val="uk-UA"/>
    </w:rPr>
  </w:style>
  <w:style w:type="paragraph" w:styleId="a6">
    <w:name w:val="No Spacing"/>
    <w:link w:val="a7"/>
    <w:uiPriority w:val="1"/>
    <w:qFormat/>
    <w:rsid w:val="00A20F8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7">
    <w:name w:val="Без интервала Знак"/>
    <w:link w:val="a6"/>
    <w:uiPriority w:val="1"/>
    <w:locked/>
    <w:rsid w:val="00A20F8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Professional</cp:lastModifiedBy>
  <cp:revision>3</cp:revision>
  <dcterms:created xsi:type="dcterms:W3CDTF">2022-07-29T11:14:00Z</dcterms:created>
  <dcterms:modified xsi:type="dcterms:W3CDTF">2022-08-02T14:52:00Z</dcterms:modified>
</cp:coreProperties>
</file>