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6936707"/>
    <w:p w14:paraId="3C130F78" w14:textId="77777777" w:rsidR="002335D4" w:rsidRPr="002335D4" w:rsidRDefault="002335D4" w:rsidP="002335D4">
      <w:pPr>
        <w:pStyle w:val="a5"/>
        <w:jc w:val="center"/>
        <w:rPr>
          <w:rFonts w:ascii="Times New Roman" w:eastAsia="Calibri" w:hAnsi="Times New Roman" w:cs="Times New Roman"/>
          <w:sz w:val="28"/>
          <w:szCs w:val="28"/>
        </w:rPr>
      </w:pPr>
      <w:r w:rsidRPr="002335D4">
        <w:rPr>
          <w:rFonts w:ascii="Times New Roman" w:eastAsiaTheme="minorEastAsia" w:hAnsi="Times New Roman" w:cs="Times New Roman"/>
          <w:b/>
          <w:bCs/>
          <w:sz w:val="28"/>
          <w:szCs w:val="28"/>
          <w:lang w:val="en-US"/>
        </w:rPr>
        <w:object w:dxaOrig="810" w:dyaOrig="1095" w14:anchorId="7E31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fillcolor="window">
            <v:imagedata r:id="rId6" o:title=""/>
          </v:shape>
          <o:OLEObject Type="Embed" ProgID="Word.Picture.8" ShapeID="_x0000_i1025" DrawAspect="Content" ObjectID="_1721030642" r:id="rId7"/>
        </w:object>
      </w:r>
    </w:p>
    <w:p w14:paraId="42453028" w14:textId="77777777" w:rsidR="002335D4" w:rsidRPr="002335D4" w:rsidRDefault="002335D4" w:rsidP="002335D4">
      <w:pPr>
        <w:pStyle w:val="a5"/>
        <w:jc w:val="center"/>
        <w:rPr>
          <w:rFonts w:ascii="Times New Roman" w:hAnsi="Times New Roman" w:cs="Times New Roman"/>
          <w:b/>
          <w:bCs/>
          <w:sz w:val="28"/>
          <w:szCs w:val="28"/>
        </w:rPr>
      </w:pPr>
    </w:p>
    <w:p w14:paraId="735545E5" w14:textId="77777777" w:rsidR="002335D4" w:rsidRPr="002335D4" w:rsidRDefault="002335D4" w:rsidP="002335D4">
      <w:pPr>
        <w:pStyle w:val="a5"/>
        <w:jc w:val="center"/>
        <w:rPr>
          <w:rFonts w:ascii="Times New Roman" w:hAnsi="Times New Roman" w:cs="Times New Roman"/>
          <w:b/>
          <w:bCs/>
          <w:sz w:val="28"/>
          <w:szCs w:val="28"/>
        </w:rPr>
      </w:pPr>
      <w:r w:rsidRPr="002335D4">
        <w:rPr>
          <w:rFonts w:ascii="Times New Roman" w:hAnsi="Times New Roman" w:cs="Times New Roman"/>
          <w:b/>
          <w:bCs/>
          <w:sz w:val="28"/>
          <w:szCs w:val="28"/>
        </w:rPr>
        <w:t>САВРАНСЬКА СЕЛИЩНА РАДА</w:t>
      </w:r>
    </w:p>
    <w:p w14:paraId="29675A74" w14:textId="77777777" w:rsidR="002335D4" w:rsidRPr="002335D4" w:rsidRDefault="002335D4" w:rsidP="002335D4">
      <w:pPr>
        <w:pStyle w:val="a5"/>
        <w:jc w:val="center"/>
        <w:rPr>
          <w:rFonts w:ascii="Times New Roman" w:hAnsi="Times New Roman" w:cs="Times New Roman"/>
          <w:b/>
          <w:bCs/>
          <w:sz w:val="28"/>
          <w:szCs w:val="28"/>
        </w:rPr>
      </w:pPr>
      <w:r w:rsidRPr="002335D4">
        <w:rPr>
          <w:rFonts w:ascii="Times New Roman" w:hAnsi="Times New Roman" w:cs="Times New Roman"/>
          <w:b/>
          <w:bCs/>
          <w:sz w:val="28"/>
          <w:szCs w:val="28"/>
        </w:rPr>
        <w:t>ОДЕСЬКОЇ ОБЛАСТІ</w:t>
      </w:r>
    </w:p>
    <w:p w14:paraId="7D05DC25" w14:textId="77777777" w:rsidR="002335D4" w:rsidRPr="002335D4" w:rsidRDefault="002335D4" w:rsidP="002335D4">
      <w:pPr>
        <w:pStyle w:val="a5"/>
        <w:jc w:val="center"/>
        <w:rPr>
          <w:rFonts w:ascii="Times New Roman" w:hAnsi="Times New Roman" w:cs="Times New Roman"/>
          <w:b/>
          <w:bCs/>
          <w:sz w:val="28"/>
          <w:szCs w:val="28"/>
        </w:rPr>
      </w:pPr>
    </w:p>
    <w:p w14:paraId="64DB66A2" w14:textId="77777777" w:rsidR="002335D4" w:rsidRPr="002335D4" w:rsidRDefault="002335D4" w:rsidP="002335D4">
      <w:pPr>
        <w:pStyle w:val="a5"/>
        <w:jc w:val="center"/>
        <w:rPr>
          <w:rFonts w:ascii="Times New Roman" w:hAnsi="Times New Roman" w:cs="Times New Roman"/>
          <w:b/>
          <w:bCs/>
          <w:sz w:val="28"/>
          <w:szCs w:val="28"/>
        </w:rPr>
      </w:pPr>
      <w:r w:rsidRPr="002335D4">
        <w:rPr>
          <w:rFonts w:ascii="Times New Roman" w:hAnsi="Times New Roman" w:cs="Times New Roman"/>
          <w:b/>
          <w:bCs/>
          <w:sz w:val="28"/>
          <w:szCs w:val="28"/>
        </w:rPr>
        <w:t>РІШЕННЯ</w:t>
      </w:r>
    </w:p>
    <w:p w14:paraId="4FFD43F8" w14:textId="77777777" w:rsidR="002335D4" w:rsidRPr="002335D4" w:rsidRDefault="002335D4" w:rsidP="002335D4">
      <w:pPr>
        <w:pStyle w:val="a5"/>
        <w:jc w:val="center"/>
        <w:rPr>
          <w:rFonts w:ascii="Times New Roman" w:hAnsi="Times New Roman" w:cs="Times New Roman"/>
          <w:b/>
          <w:bCs/>
          <w:sz w:val="28"/>
          <w:szCs w:val="28"/>
        </w:rPr>
      </w:pPr>
    </w:p>
    <w:p w14:paraId="4225693F" w14:textId="1EFC3F4C" w:rsidR="002335D4" w:rsidRPr="002335D4" w:rsidRDefault="002335D4" w:rsidP="002335D4">
      <w:pPr>
        <w:ind w:right="-397"/>
        <w:jc w:val="center"/>
        <w:rPr>
          <w:rFonts w:ascii="Times New Roman" w:hAnsi="Times New Roman" w:cs="Times New Roman"/>
          <w:b/>
          <w:sz w:val="28"/>
          <w:szCs w:val="28"/>
        </w:rPr>
      </w:pPr>
      <w:r w:rsidRPr="002335D4">
        <w:rPr>
          <w:rFonts w:ascii="Times New Roman" w:hAnsi="Times New Roman" w:cs="Times New Roman"/>
          <w:sz w:val="28"/>
          <w:szCs w:val="28"/>
        </w:rPr>
        <w:t xml:space="preserve">28.07.2022 року                                                                      № </w:t>
      </w:r>
      <w:r>
        <w:rPr>
          <w:rFonts w:ascii="Times New Roman" w:hAnsi="Times New Roman" w:cs="Times New Roman"/>
          <w:sz w:val="28"/>
          <w:szCs w:val="28"/>
          <w:lang w:val="uk-UA"/>
        </w:rPr>
        <w:t>2041</w:t>
      </w:r>
      <w:r w:rsidRPr="002335D4">
        <w:rPr>
          <w:rFonts w:ascii="Times New Roman" w:hAnsi="Times New Roman" w:cs="Times New Roman"/>
          <w:sz w:val="28"/>
          <w:szCs w:val="28"/>
        </w:rPr>
        <w:t>-</w:t>
      </w:r>
      <w:r w:rsidRPr="002335D4">
        <w:rPr>
          <w:rFonts w:ascii="Times New Roman" w:hAnsi="Times New Roman" w:cs="Times New Roman"/>
          <w:sz w:val="28"/>
          <w:szCs w:val="28"/>
          <w:lang w:val="en-US"/>
        </w:rPr>
        <w:t>VIII</w:t>
      </w:r>
      <w:bookmarkEnd w:id="0"/>
    </w:p>
    <w:p w14:paraId="6E058D16" w14:textId="77777777" w:rsidR="00130D46" w:rsidRPr="00B35E79" w:rsidRDefault="00B35E79" w:rsidP="00130D46">
      <w:pPr>
        <w:spacing w:after="0" w:line="240" w:lineRule="exact"/>
        <w:rPr>
          <w:rFonts w:ascii="Times New Roman" w:hAnsi="Times New Roman" w:cs="Times New Roman"/>
          <w:sz w:val="28"/>
          <w:szCs w:val="28"/>
          <w:lang w:val="uk-UA"/>
        </w:rPr>
      </w:pPr>
      <w:r w:rsidRPr="00B35E79">
        <w:rPr>
          <w:rFonts w:ascii="Times New Roman" w:hAnsi="Times New Roman" w:cs="Times New Roman"/>
          <w:sz w:val="28"/>
          <w:szCs w:val="28"/>
          <w:lang w:val="uk-UA"/>
        </w:rPr>
        <w:t xml:space="preserve">    </w:t>
      </w:r>
    </w:p>
    <w:tbl>
      <w:tblPr>
        <w:tblStyle w:val="a3"/>
        <w:tblW w:w="0" w:type="auto"/>
        <w:tblLook w:val="04A0" w:firstRow="1" w:lastRow="0" w:firstColumn="1" w:lastColumn="0" w:noHBand="0" w:noVBand="1"/>
      </w:tblPr>
      <w:tblGrid>
        <w:gridCol w:w="4786"/>
      </w:tblGrid>
      <w:tr w:rsidR="00130D46" w:rsidRPr="002335D4" w14:paraId="1B1573AA" w14:textId="77777777" w:rsidTr="00130D46">
        <w:tc>
          <w:tcPr>
            <w:tcW w:w="4786" w:type="dxa"/>
            <w:tcBorders>
              <w:top w:val="nil"/>
              <w:left w:val="nil"/>
              <w:bottom w:val="nil"/>
              <w:right w:val="nil"/>
            </w:tcBorders>
            <w:hideMark/>
          </w:tcPr>
          <w:p w14:paraId="660272D6" w14:textId="77777777" w:rsidR="00B35E79" w:rsidRPr="002335D4" w:rsidRDefault="00130D46" w:rsidP="002335D4">
            <w:pPr>
              <w:pStyle w:val="a5"/>
            </w:pPr>
            <w:r w:rsidRPr="002335D4">
              <w:t xml:space="preserve">Про внесення змін </w:t>
            </w:r>
            <w:r w:rsidR="00B334D7" w:rsidRPr="002335D4">
              <w:t xml:space="preserve">та доповнень </w:t>
            </w:r>
          </w:p>
          <w:p w14:paraId="06FC60AD" w14:textId="5ED72436" w:rsidR="00130D46" w:rsidRPr="002335D4" w:rsidRDefault="00130D46" w:rsidP="002335D4">
            <w:pPr>
              <w:pStyle w:val="a5"/>
            </w:pPr>
            <w:r w:rsidRPr="002335D4">
              <w:t>до Регламенту Савранської  селищної ради Одеської області</w:t>
            </w:r>
          </w:p>
        </w:tc>
      </w:tr>
    </w:tbl>
    <w:p w14:paraId="2102F7AF" w14:textId="77777777" w:rsidR="00130D46" w:rsidRPr="002335D4" w:rsidRDefault="00130D46" w:rsidP="002335D4">
      <w:pPr>
        <w:pStyle w:val="a5"/>
        <w:rPr>
          <w:rFonts w:ascii="Times New Roman" w:hAnsi="Times New Roman" w:cs="Times New Roman"/>
          <w:sz w:val="28"/>
          <w:szCs w:val="28"/>
        </w:rPr>
      </w:pPr>
    </w:p>
    <w:p w14:paraId="09E4AD86" w14:textId="77777777" w:rsidR="00130D46" w:rsidRPr="002335D4" w:rsidRDefault="00130D46" w:rsidP="002335D4">
      <w:pPr>
        <w:pStyle w:val="a5"/>
        <w:rPr>
          <w:rFonts w:ascii="Times New Roman" w:hAnsi="Times New Roman" w:cs="Times New Roman"/>
          <w:sz w:val="28"/>
          <w:szCs w:val="28"/>
        </w:rPr>
      </w:pPr>
    </w:p>
    <w:p w14:paraId="24E1A2F5" w14:textId="1F2D7DEE" w:rsidR="00130D46" w:rsidRPr="00BE550A" w:rsidRDefault="00130D46" w:rsidP="00196BFF">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 xml:space="preserve">Керуючись </w:t>
      </w:r>
      <w:r w:rsidR="005344F4" w:rsidRPr="00BE550A">
        <w:rPr>
          <w:rFonts w:ascii="Times New Roman" w:hAnsi="Times New Roman" w:cs="Times New Roman"/>
          <w:sz w:val="28"/>
          <w:szCs w:val="28"/>
        </w:rPr>
        <w:t xml:space="preserve">п.1 ч.1 </w:t>
      </w:r>
      <w:r w:rsidRPr="00BE550A">
        <w:rPr>
          <w:rFonts w:ascii="Times New Roman" w:hAnsi="Times New Roman" w:cs="Times New Roman"/>
          <w:sz w:val="28"/>
          <w:szCs w:val="28"/>
        </w:rPr>
        <w:t>ст. 26</w:t>
      </w:r>
      <w:r w:rsidR="00196BFF">
        <w:rPr>
          <w:rFonts w:ascii="Times New Roman" w:hAnsi="Times New Roman" w:cs="Times New Roman"/>
          <w:sz w:val="28"/>
          <w:szCs w:val="28"/>
        </w:rPr>
        <w:t>, п.11</w:t>
      </w:r>
      <w:r w:rsidR="00196BFF">
        <w:rPr>
          <w:rFonts w:ascii="Times New Roman" w:hAnsi="Times New Roman" w:cs="Times New Roman"/>
          <w:sz w:val="28"/>
          <w:szCs w:val="28"/>
          <w:vertAlign w:val="superscript"/>
        </w:rPr>
        <w:t xml:space="preserve">1 </w:t>
      </w:r>
      <w:r w:rsidR="00196BFF" w:rsidRPr="00196BFF">
        <w:rPr>
          <w:rFonts w:ascii="Times New Roman" w:hAnsi="Times New Roman" w:cs="Times New Roman"/>
          <w:sz w:val="28"/>
          <w:szCs w:val="28"/>
        </w:rPr>
        <w:t xml:space="preserve">розділу </w:t>
      </w:r>
      <w:r w:rsidR="00196BFF" w:rsidRPr="00196BFF">
        <w:rPr>
          <w:rFonts w:ascii="Times New Roman" w:hAnsi="Times New Roman" w:cs="Times New Roman"/>
          <w:sz w:val="28"/>
          <w:szCs w:val="28"/>
          <w:lang w:val="en-US"/>
        </w:rPr>
        <w:t>V</w:t>
      </w:r>
      <w:r w:rsidRPr="00BE550A">
        <w:rPr>
          <w:rFonts w:ascii="Times New Roman" w:hAnsi="Times New Roman" w:cs="Times New Roman"/>
          <w:sz w:val="28"/>
          <w:szCs w:val="28"/>
        </w:rPr>
        <w:t xml:space="preserve"> Закону України «Про місцеве самоврядування в Україні», с</w:t>
      </w:r>
      <w:r w:rsidR="000F7E7A" w:rsidRPr="00BE550A">
        <w:rPr>
          <w:rFonts w:ascii="Times New Roman" w:hAnsi="Times New Roman" w:cs="Times New Roman"/>
          <w:sz w:val="28"/>
          <w:szCs w:val="28"/>
        </w:rPr>
        <w:t>т</w:t>
      </w:r>
      <w:r w:rsidRPr="00BE550A">
        <w:rPr>
          <w:rFonts w:ascii="Times New Roman" w:hAnsi="Times New Roman" w:cs="Times New Roman"/>
          <w:sz w:val="28"/>
          <w:szCs w:val="28"/>
        </w:rPr>
        <w:t>.28,</w:t>
      </w:r>
      <w:r w:rsidR="000F7E7A" w:rsidRPr="00BE550A">
        <w:rPr>
          <w:rFonts w:ascii="Times New Roman" w:hAnsi="Times New Roman" w:cs="Times New Roman"/>
          <w:sz w:val="28"/>
          <w:szCs w:val="28"/>
        </w:rPr>
        <w:t xml:space="preserve"> </w:t>
      </w:r>
      <w:r w:rsidRPr="00BE550A">
        <w:rPr>
          <w:rFonts w:ascii="Times New Roman" w:hAnsi="Times New Roman" w:cs="Times New Roman"/>
          <w:sz w:val="28"/>
          <w:szCs w:val="28"/>
        </w:rPr>
        <w:t xml:space="preserve">ст. 35 Закону України  «Про </w:t>
      </w:r>
      <w:r w:rsidRPr="00BE550A">
        <w:rPr>
          <w:rFonts w:ascii="Times New Roman" w:hAnsi="Times New Roman" w:cs="Times New Roman"/>
          <w:color w:val="333333"/>
          <w:sz w:val="28"/>
          <w:szCs w:val="28"/>
          <w:shd w:val="clear" w:color="auto" w:fill="FFFFFF"/>
        </w:rPr>
        <w:t>запобігання корупції</w:t>
      </w:r>
      <w:r w:rsidRPr="00BE550A">
        <w:rPr>
          <w:rFonts w:ascii="Times New Roman" w:hAnsi="Times New Roman" w:cs="Times New Roman"/>
          <w:sz w:val="28"/>
          <w:szCs w:val="28"/>
        </w:rPr>
        <w:t xml:space="preserve">», </w:t>
      </w:r>
      <w:r w:rsidR="000F7E7A" w:rsidRPr="00BE550A">
        <w:rPr>
          <w:rFonts w:ascii="Times New Roman" w:hAnsi="Times New Roman" w:cs="Times New Roman"/>
          <w:sz w:val="28"/>
          <w:szCs w:val="28"/>
        </w:rPr>
        <w:t>Законом України «</w:t>
      </w:r>
      <w:r w:rsidR="000F7E7A" w:rsidRPr="00BE550A">
        <w:rPr>
          <w:rFonts w:ascii="Times New Roman" w:hAnsi="Times New Roman" w:cs="Times New Roman"/>
          <w:color w:val="333333"/>
          <w:sz w:val="28"/>
          <w:szCs w:val="28"/>
          <w:shd w:val="clear" w:color="auto" w:fill="FFFFFF"/>
        </w:rPr>
        <w:t xml:space="preserve">Про </w:t>
      </w:r>
      <w:r w:rsidR="0027308D" w:rsidRPr="00BE550A">
        <w:rPr>
          <w:rFonts w:ascii="Times New Roman" w:hAnsi="Times New Roman" w:cs="Times New Roman"/>
          <w:color w:val="333333"/>
          <w:sz w:val="28"/>
          <w:szCs w:val="28"/>
          <w:shd w:val="clear" w:color="auto" w:fill="FFFFFF"/>
        </w:rPr>
        <w:t>правовий режим</w:t>
      </w:r>
      <w:r w:rsidR="000F7E7A" w:rsidRPr="00BE550A">
        <w:rPr>
          <w:rFonts w:ascii="Times New Roman" w:hAnsi="Times New Roman" w:cs="Times New Roman"/>
          <w:color w:val="333333"/>
          <w:sz w:val="28"/>
          <w:szCs w:val="28"/>
          <w:shd w:val="clear" w:color="auto" w:fill="FFFFFF"/>
        </w:rPr>
        <w:t xml:space="preserve"> воєнного стану</w:t>
      </w:r>
      <w:r w:rsidR="000F7E7A" w:rsidRPr="00BE550A">
        <w:rPr>
          <w:rFonts w:ascii="Times New Roman" w:hAnsi="Times New Roman" w:cs="Times New Roman"/>
          <w:sz w:val="28"/>
          <w:szCs w:val="28"/>
        </w:rPr>
        <w:t xml:space="preserve">», з метою </w:t>
      </w:r>
      <w:r w:rsidR="005344F4" w:rsidRPr="00BE550A">
        <w:rPr>
          <w:rFonts w:ascii="Times New Roman" w:hAnsi="Times New Roman" w:cs="Times New Roman"/>
          <w:sz w:val="28"/>
          <w:szCs w:val="28"/>
        </w:rPr>
        <w:t>забезпечення роботи Савранської селищної ради в умовах воєнного стану та потребою в деталізації та удосконаленні деяких положень Регламенту Савранської селищної ради, що стосуються питань організації роботи Ради</w:t>
      </w:r>
      <w:r w:rsidR="000F7E7A" w:rsidRPr="00BE550A">
        <w:rPr>
          <w:rFonts w:ascii="Times New Roman" w:hAnsi="Times New Roman" w:cs="Times New Roman"/>
          <w:sz w:val="28"/>
          <w:szCs w:val="28"/>
        </w:rPr>
        <w:t>, селищна</w:t>
      </w:r>
      <w:r w:rsidRPr="00BE550A">
        <w:rPr>
          <w:rFonts w:ascii="Times New Roman" w:hAnsi="Times New Roman" w:cs="Times New Roman"/>
          <w:sz w:val="28"/>
          <w:szCs w:val="28"/>
        </w:rPr>
        <w:t xml:space="preserve"> рада </w:t>
      </w:r>
    </w:p>
    <w:p w14:paraId="7F354A19" w14:textId="77777777" w:rsidR="00130D46" w:rsidRPr="00BE550A" w:rsidRDefault="00130D46" w:rsidP="00BE550A">
      <w:pPr>
        <w:pStyle w:val="a5"/>
        <w:ind w:firstLine="426"/>
        <w:jc w:val="both"/>
        <w:rPr>
          <w:rFonts w:ascii="Times New Roman" w:hAnsi="Times New Roman" w:cs="Times New Roman"/>
          <w:b/>
          <w:sz w:val="28"/>
          <w:szCs w:val="28"/>
        </w:rPr>
      </w:pPr>
    </w:p>
    <w:p w14:paraId="3A688AA8" w14:textId="77777777" w:rsidR="00130D46" w:rsidRPr="00BE550A" w:rsidRDefault="00130D46" w:rsidP="00632126">
      <w:pPr>
        <w:pStyle w:val="a5"/>
        <w:ind w:firstLine="426"/>
        <w:jc w:val="center"/>
        <w:rPr>
          <w:rFonts w:ascii="Times New Roman" w:hAnsi="Times New Roman" w:cs="Times New Roman"/>
          <w:sz w:val="28"/>
          <w:szCs w:val="28"/>
        </w:rPr>
      </w:pPr>
      <w:r w:rsidRPr="00BE550A">
        <w:rPr>
          <w:rFonts w:ascii="Times New Roman" w:hAnsi="Times New Roman" w:cs="Times New Roman"/>
          <w:sz w:val="28"/>
          <w:szCs w:val="28"/>
        </w:rPr>
        <w:t>ВИРІШИЛА:</w:t>
      </w:r>
    </w:p>
    <w:p w14:paraId="579C2652" w14:textId="77777777" w:rsidR="00130D46" w:rsidRPr="00BE550A" w:rsidRDefault="00130D46" w:rsidP="00BE550A">
      <w:pPr>
        <w:pStyle w:val="a5"/>
        <w:ind w:firstLine="426"/>
        <w:jc w:val="both"/>
        <w:rPr>
          <w:rFonts w:ascii="Times New Roman" w:hAnsi="Times New Roman" w:cs="Times New Roman"/>
          <w:b/>
          <w:sz w:val="28"/>
          <w:szCs w:val="28"/>
        </w:rPr>
      </w:pPr>
    </w:p>
    <w:p w14:paraId="1C770915" w14:textId="77777777" w:rsidR="00130D46" w:rsidRPr="00BE550A" w:rsidRDefault="00130D46" w:rsidP="00BE550A">
      <w:pPr>
        <w:pStyle w:val="a5"/>
        <w:ind w:firstLine="426"/>
        <w:jc w:val="both"/>
        <w:rPr>
          <w:rFonts w:ascii="Times New Roman" w:hAnsi="Times New Roman" w:cs="Times New Roman"/>
          <w:b/>
          <w:bCs/>
          <w:sz w:val="28"/>
          <w:szCs w:val="28"/>
        </w:rPr>
      </w:pPr>
      <w:r w:rsidRPr="00BE550A">
        <w:rPr>
          <w:rFonts w:ascii="Times New Roman" w:hAnsi="Times New Roman" w:cs="Times New Roman"/>
          <w:sz w:val="28"/>
          <w:szCs w:val="28"/>
        </w:rPr>
        <w:t xml:space="preserve">1. </w:t>
      </w:r>
      <w:proofErr w:type="spellStart"/>
      <w:r w:rsidRPr="00BE550A">
        <w:rPr>
          <w:rFonts w:ascii="Times New Roman" w:hAnsi="Times New Roman" w:cs="Times New Roman"/>
          <w:sz w:val="28"/>
          <w:szCs w:val="28"/>
        </w:rPr>
        <w:t>Внести</w:t>
      </w:r>
      <w:proofErr w:type="spellEnd"/>
      <w:r w:rsidRPr="00BE550A">
        <w:rPr>
          <w:rFonts w:ascii="Times New Roman" w:hAnsi="Times New Roman" w:cs="Times New Roman"/>
          <w:sz w:val="28"/>
          <w:szCs w:val="28"/>
        </w:rPr>
        <w:t xml:space="preserve"> до Регламенту </w:t>
      </w:r>
      <w:r w:rsidR="000F7E7A" w:rsidRPr="00BE550A">
        <w:rPr>
          <w:rFonts w:ascii="Times New Roman" w:hAnsi="Times New Roman" w:cs="Times New Roman"/>
          <w:sz w:val="28"/>
          <w:szCs w:val="28"/>
        </w:rPr>
        <w:t>Савранської селищної</w:t>
      </w:r>
      <w:r w:rsidRPr="00BE550A">
        <w:rPr>
          <w:rFonts w:ascii="Times New Roman" w:hAnsi="Times New Roman" w:cs="Times New Roman"/>
          <w:sz w:val="28"/>
          <w:szCs w:val="28"/>
        </w:rPr>
        <w:t xml:space="preserve"> ради </w:t>
      </w:r>
      <w:r w:rsidR="000F7E7A" w:rsidRPr="00BE550A">
        <w:rPr>
          <w:rFonts w:ascii="Times New Roman" w:hAnsi="Times New Roman" w:cs="Times New Roman"/>
          <w:sz w:val="28"/>
          <w:szCs w:val="28"/>
        </w:rPr>
        <w:t>Одеської області во</w:t>
      </w:r>
      <w:r w:rsidRPr="00BE550A">
        <w:rPr>
          <w:rFonts w:ascii="Times New Roman" w:hAnsi="Times New Roman" w:cs="Times New Roman"/>
          <w:sz w:val="28"/>
          <w:szCs w:val="28"/>
        </w:rPr>
        <w:t xml:space="preserve">сьмого скликання, затвердженого рішенням </w:t>
      </w:r>
      <w:r w:rsidR="000F7E7A" w:rsidRPr="00BE550A">
        <w:rPr>
          <w:rFonts w:ascii="Times New Roman" w:hAnsi="Times New Roman" w:cs="Times New Roman"/>
          <w:sz w:val="28"/>
          <w:szCs w:val="28"/>
        </w:rPr>
        <w:t>ради</w:t>
      </w:r>
      <w:r w:rsidR="00C86240" w:rsidRPr="00BE550A">
        <w:rPr>
          <w:rFonts w:ascii="Times New Roman" w:hAnsi="Times New Roman" w:cs="Times New Roman"/>
          <w:sz w:val="28"/>
          <w:szCs w:val="28"/>
        </w:rPr>
        <w:t xml:space="preserve"> в</w:t>
      </w:r>
      <w:r w:rsidRPr="00BE550A">
        <w:rPr>
          <w:rFonts w:ascii="Times New Roman" w:hAnsi="Times New Roman" w:cs="Times New Roman"/>
          <w:sz w:val="28"/>
          <w:szCs w:val="28"/>
        </w:rPr>
        <w:t xml:space="preserve">ід </w:t>
      </w:r>
      <w:r w:rsidR="000F7E7A" w:rsidRPr="00BE550A">
        <w:rPr>
          <w:rStyle w:val="a4"/>
          <w:rFonts w:ascii="Times New Roman" w:hAnsi="Times New Roman" w:cs="Times New Roman"/>
          <w:sz w:val="28"/>
          <w:szCs w:val="28"/>
        </w:rPr>
        <w:t> </w:t>
      </w:r>
      <w:r w:rsidRPr="00BE550A">
        <w:rPr>
          <w:rFonts w:ascii="Times New Roman" w:hAnsi="Times New Roman" w:cs="Times New Roman"/>
          <w:sz w:val="28"/>
          <w:szCs w:val="28"/>
        </w:rPr>
        <w:t>24 грудня 20</w:t>
      </w:r>
      <w:r w:rsidR="000F7E7A" w:rsidRPr="00BE550A">
        <w:rPr>
          <w:rFonts w:ascii="Times New Roman" w:hAnsi="Times New Roman" w:cs="Times New Roman"/>
          <w:sz w:val="28"/>
          <w:szCs w:val="28"/>
        </w:rPr>
        <w:t>20</w:t>
      </w:r>
      <w:r w:rsidRPr="00BE550A">
        <w:rPr>
          <w:rFonts w:ascii="Times New Roman" w:hAnsi="Times New Roman" w:cs="Times New Roman"/>
          <w:sz w:val="28"/>
          <w:szCs w:val="28"/>
        </w:rPr>
        <w:t xml:space="preserve"> року № </w:t>
      </w:r>
      <w:r w:rsidR="000F7E7A" w:rsidRPr="00BE550A">
        <w:rPr>
          <w:rFonts w:ascii="Times New Roman" w:hAnsi="Times New Roman" w:cs="Times New Roman"/>
          <w:sz w:val="28"/>
          <w:szCs w:val="28"/>
        </w:rPr>
        <w:t>32-</w:t>
      </w:r>
      <w:r w:rsidR="000F7E7A" w:rsidRPr="00BE550A">
        <w:rPr>
          <w:rFonts w:ascii="Times New Roman" w:hAnsi="Times New Roman" w:cs="Times New Roman"/>
          <w:sz w:val="28"/>
          <w:szCs w:val="28"/>
          <w:lang w:val="en-US"/>
        </w:rPr>
        <w:t>VIII</w:t>
      </w:r>
      <w:r w:rsidRPr="00BE550A">
        <w:rPr>
          <w:rFonts w:ascii="Times New Roman" w:hAnsi="Times New Roman" w:cs="Times New Roman"/>
          <w:sz w:val="28"/>
          <w:szCs w:val="28"/>
        </w:rPr>
        <w:t xml:space="preserve"> «</w:t>
      </w:r>
      <w:r w:rsidR="005344F4" w:rsidRPr="00BE550A">
        <w:rPr>
          <w:rFonts w:ascii="Times New Roman" w:hAnsi="Times New Roman" w:cs="Times New Roman"/>
          <w:sz w:val="28"/>
          <w:szCs w:val="28"/>
        </w:rPr>
        <w:t>Про затвердження Регламенту Савранської селищної ради VIII скликання</w:t>
      </w:r>
      <w:r w:rsidRPr="00BE550A">
        <w:rPr>
          <w:rFonts w:ascii="Times New Roman" w:hAnsi="Times New Roman" w:cs="Times New Roman"/>
          <w:sz w:val="28"/>
          <w:szCs w:val="28"/>
        </w:rPr>
        <w:t>»</w:t>
      </w:r>
      <w:r w:rsidR="0027308D" w:rsidRPr="00BE550A">
        <w:rPr>
          <w:rFonts w:ascii="Times New Roman" w:hAnsi="Times New Roman" w:cs="Times New Roman"/>
          <w:sz w:val="28"/>
          <w:szCs w:val="28"/>
        </w:rPr>
        <w:t xml:space="preserve"> наступні зміни</w:t>
      </w:r>
      <w:r w:rsidRPr="00BE550A">
        <w:rPr>
          <w:rFonts w:ascii="Times New Roman" w:hAnsi="Times New Roman" w:cs="Times New Roman"/>
          <w:sz w:val="28"/>
          <w:szCs w:val="28"/>
        </w:rPr>
        <w:t xml:space="preserve">: </w:t>
      </w:r>
    </w:p>
    <w:p w14:paraId="1DA436AF" w14:textId="77777777" w:rsidR="00130D46" w:rsidRPr="00BE550A" w:rsidRDefault="00130D46" w:rsidP="00BE550A">
      <w:pPr>
        <w:pStyle w:val="a5"/>
        <w:ind w:firstLine="426"/>
        <w:jc w:val="both"/>
        <w:rPr>
          <w:rFonts w:ascii="Times New Roman" w:hAnsi="Times New Roman" w:cs="Times New Roman"/>
          <w:color w:val="FF0000"/>
          <w:sz w:val="28"/>
          <w:szCs w:val="28"/>
        </w:rPr>
      </w:pPr>
      <w:r w:rsidRPr="00BE550A">
        <w:rPr>
          <w:rFonts w:ascii="Times New Roman" w:hAnsi="Times New Roman" w:cs="Times New Roman"/>
          <w:sz w:val="28"/>
          <w:szCs w:val="28"/>
        </w:rPr>
        <w:t xml:space="preserve">1.1. ст. </w:t>
      </w:r>
      <w:r w:rsidR="00D859C0" w:rsidRPr="00BE550A">
        <w:rPr>
          <w:rFonts w:ascii="Times New Roman" w:hAnsi="Times New Roman" w:cs="Times New Roman"/>
          <w:sz w:val="28"/>
          <w:szCs w:val="28"/>
        </w:rPr>
        <w:t xml:space="preserve">30 доповнити: пунктом </w:t>
      </w:r>
      <w:r w:rsidR="0027308D" w:rsidRPr="00BE550A">
        <w:rPr>
          <w:rFonts w:ascii="Times New Roman" w:hAnsi="Times New Roman" w:cs="Times New Roman"/>
          <w:sz w:val="28"/>
          <w:szCs w:val="28"/>
          <w:lang w:val="ru-RU"/>
        </w:rPr>
        <w:t>3</w:t>
      </w:r>
      <w:r w:rsidR="00D859C0" w:rsidRPr="00BE550A">
        <w:rPr>
          <w:rFonts w:ascii="Times New Roman" w:hAnsi="Times New Roman" w:cs="Times New Roman"/>
          <w:sz w:val="28"/>
          <w:szCs w:val="28"/>
        </w:rPr>
        <w:t xml:space="preserve"> такого змісту:</w:t>
      </w:r>
      <w:r w:rsidRPr="00BE550A">
        <w:rPr>
          <w:rFonts w:ascii="Times New Roman" w:hAnsi="Times New Roman" w:cs="Times New Roman"/>
          <w:sz w:val="28"/>
          <w:szCs w:val="28"/>
        </w:rPr>
        <w:t xml:space="preserve"> «</w:t>
      </w:r>
      <w:r w:rsidR="00D859C0" w:rsidRPr="00BE550A">
        <w:rPr>
          <w:rFonts w:ascii="Times New Roman" w:hAnsi="Times New Roman" w:cs="Times New Roman"/>
          <w:color w:val="000000" w:themeColor="text1"/>
          <w:sz w:val="28"/>
          <w:szCs w:val="28"/>
          <w:bdr w:val="none" w:sz="0" w:space="0" w:color="auto" w:frame="1"/>
          <w:shd w:val="clear" w:color="auto" w:fill="FFFFFF"/>
        </w:rPr>
        <w:t>Пропозиція щодо</w:t>
      </w:r>
      <w:r w:rsidR="00D859C0" w:rsidRPr="00BE550A">
        <w:rPr>
          <w:rFonts w:ascii="Times New Roman" w:hAnsi="Times New Roman" w:cs="Times New Roman"/>
          <w:color w:val="FF0000"/>
          <w:sz w:val="28"/>
          <w:szCs w:val="28"/>
          <w:bdr w:val="none" w:sz="0" w:space="0" w:color="auto" w:frame="1"/>
          <w:shd w:val="clear" w:color="auto" w:fill="FFFFFF"/>
        </w:rPr>
        <w:t xml:space="preserve"> </w:t>
      </w:r>
      <w:r w:rsidR="00D859C0" w:rsidRPr="00BE550A">
        <w:rPr>
          <w:rFonts w:ascii="Times New Roman" w:hAnsi="Times New Roman" w:cs="Times New Roman"/>
          <w:color w:val="000000" w:themeColor="text1"/>
          <w:sz w:val="28"/>
          <w:szCs w:val="28"/>
          <w:bdr w:val="none" w:sz="0" w:space="0" w:color="auto" w:frame="1"/>
          <w:shd w:val="clear" w:color="auto" w:fill="FFFFFF"/>
        </w:rPr>
        <w:t>кожного питання, яке пропонується включити до проекту порядку денного сесії ради або до затвердженого порядку денного сесії ради, подається</w:t>
      </w:r>
      <w:r w:rsidR="00D859C0" w:rsidRPr="00BE550A">
        <w:rPr>
          <w:rFonts w:ascii="Times New Roman" w:hAnsi="Times New Roman" w:cs="Times New Roman"/>
          <w:color w:val="000000" w:themeColor="text1"/>
          <w:sz w:val="28"/>
          <w:szCs w:val="28"/>
          <w:shd w:val="clear" w:color="auto" w:fill="FFFFFF"/>
        </w:rPr>
        <w:t> </w:t>
      </w:r>
      <w:r w:rsidR="00D859C0" w:rsidRPr="00BE550A">
        <w:rPr>
          <w:rFonts w:ascii="Times New Roman" w:hAnsi="Times New Roman" w:cs="Times New Roman"/>
          <w:color w:val="000000" w:themeColor="text1"/>
          <w:sz w:val="28"/>
          <w:szCs w:val="28"/>
          <w:bdr w:val="none" w:sz="0" w:space="0" w:color="auto" w:frame="1"/>
          <w:shd w:val="clear" w:color="auto" w:fill="FFFFFF"/>
        </w:rPr>
        <w:t>відповідно до Інструкції з діловодства ради та чинного законодавства у формі проекту рішення із супровідним листом, пояснювальною запискою та листом-погодженням. Документи, що подаються до ради пізніш як за 10 днів до відкриття сесії, на розгляд сесії та постійних комісій ради не виносяться, крім виняткових випадків, передбачених п. 5. статті 32</w:t>
      </w:r>
      <w:r w:rsidR="00D859C0" w:rsidRPr="00BE550A">
        <w:rPr>
          <w:rFonts w:ascii="Times New Roman" w:hAnsi="Times New Roman" w:cs="Times New Roman"/>
          <w:color w:val="FF0000"/>
          <w:sz w:val="28"/>
          <w:szCs w:val="28"/>
          <w:bdr w:val="none" w:sz="0" w:space="0" w:color="auto" w:frame="1"/>
          <w:shd w:val="clear" w:color="auto" w:fill="FFFFFF"/>
        </w:rPr>
        <w:t xml:space="preserve"> </w:t>
      </w:r>
      <w:r w:rsidRPr="00BE550A">
        <w:rPr>
          <w:rFonts w:ascii="Times New Roman" w:hAnsi="Times New Roman" w:cs="Times New Roman"/>
          <w:sz w:val="28"/>
          <w:szCs w:val="28"/>
        </w:rPr>
        <w:t>»;</w:t>
      </w:r>
    </w:p>
    <w:p w14:paraId="3FD29910" w14:textId="77777777" w:rsidR="00D859C0" w:rsidRPr="00BE550A" w:rsidRDefault="00130D46"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статтю 3</w:t>
      </w:r>
      <w:r w:rsidR="00D859C0" w:rsidRPr="00BE550A">
        <w:rPr>
          <w:rFonts w:ascii="Times New Roman" w:hAnsi="Times New Roman" w:cs="Times New Roman"/>
          <w:sz w:val="28"/>
          <w:szCs w:val="28"/>
        </w:rPr>
        <w:t>2</w:t>
      </w:r>
      <w:r w:rsidRPr="00BE550A">
        <w:rPr>
          <w:rFonts w:ascii="Times New Roman" w:hAnsi="Times New Roman" w:cs="Times New Roman"/>
          <w:sz w:val="28"/>
          <w:szCs w:val="28"/>
        </w:rPr>
        <w:t xml:space="preserve"> </w:t>
      </w:r>
      <w:r w:rsidR="00D859C0" w:rsidRPr="00BE550A">
        <w:rPr>
          <w:rFonts w:ascii="Times New Roman" w:hAnsi="Times New Roman" w:cs="Times New Roman"/>
          <w:sz w:val="28"/>
          <w:szCs w:val="28"/>
        </w:rPr>
        <w:t xml:space="preserve">доповнити: пунктами 3,4,5,6 такого змісту: </w:t>
      </w:r>
    </w:p>
    <w:p w14:paraId="0D46CB37" w14:textId="77777777" w:rsidR="00D859C0" w:rsidRPr="00BE550A" w:rsidRDefault="00130D46"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sz w:val="28"/>
          <w:szCs w:val="28"/>
        </w:rPr>
        <w:t>«</w:t>
      </w:r>
      <w:r w:rsidR="00D859C0" w:rsidRPr="00BE550A">
        <w:rPr>
          <w:rFonts w:ascii="Times New Roman" w:hAnsi="Times New Roman" w:cs="Times New Roman"/>
          <w:color w:val="000000" w:themeColor="text1"/>
          <w:sz w:val="28"/>
          <w:szCs w:val="28"/>
          <w:bdr w:val="none" w:sz="0" w:space="0" w:color="auto" w:frame="1"/>
          <w:shd w:val="clear" w:color="auto" w:fill="FFFFFF"/>
        </w:rPr>
        <w:t>3. На засіданнях постійних комісій та пленарних засіданнях ради з питань порядку денного сесії доповідають розробники проектів рішень ради, зокрема:</w:t>
      </w:r>
    </w:p>
    <w:p w14:paraId="6FEEACA2"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3.1 проектів, розроблених селищною радою — заступники селищного голови, керівники структурних підрозділів селищної ради, а у виняткових випадках — уповноважені ними особи;</w:t>
      </w:r>
    </w:p>
    <w:p w14:paraId="3261B0C6"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lastRenderedPageBreak/>
        <w:t>3.2. проектів, розроблених фракціями — керівники фракцій або уповноважені фракціями особи;</w:t>
      </w:r>
    </w:p>
    <w:p w14:paraId="68C76163"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3.3. проектів, розроблених постійними або тимчасовими комісіями — голова комісії або уповноважена комісією особа.</w:t>
      </w:r>
    </w:p>
    <w:p w14:paraId="43EFFB6A"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4. У разі відсутності зазначених осіб на засіданні постійної комісії, комісія має право не розглядати питання, які пропонуються розробниками для внесення до порядку денного сесії ради.</w:t>
      </w:r>
    </w:p>
    <w:p w14:paraId="688CF349"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5. У виняткових випадках, після видання розпорядження голови ради про скликання сесії, додатковому включенню до порядку денного підлягають питання:</w:t>
      </w:r>
    </w:p>
    <w:p w14:paraId="025E394D"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 про затвердження або внесення змін до селищного бюджету;</w:t>
      </w:r>
    </w:p>
    <w:p w14:paraId="73C8E329"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 кадрові питання;</w:t>
      </w:r>
    </w:p>
    <w:p w14:paraId="7CBF91D5"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 питання, що потребують негайного розгляду.</w:t>
      </w:r>
    </w:p>
    <w:p w14:paraId="5C4A858C" w14:textId="77777777" w:rsidR="00D859C0" w:rsidRPr="00BE550A" w:rsidRDefault="00D859C0"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Зазначені питання можуть бути внесені на розгляд ради</w:t>
      </w:r>
      <w:r w:rsidR="006E78BC" w:rsidRPr="00BE550A">
        <w:rPr>
          <w:rFonts w:ascii="Times New Roman" w:hAnsi="Times New Roman" w:cs="Times New Roman"/>
          <w:color w:val="000000" w:themeColor="text1"/>
          <w:sz w:val="28"/>
          <w:szCs w:val="28"/>
          <w:bdr w:val="none" w:sz="0" w:space="0" w:color="auto" w:frame="1"/>
          <w:shd w:val="clear" w:color="auto" w:fill="FFFFFF"/>
        </w:rPr>
        <w:t>,</w:t>
      </w:r>
      <w:r w:rsidRPr="00BE550A">
        <w:rPr>
          <w:rFonts w:ascii="Times New Roman" w:hAnsi="Times New Roman" w:cs="Times New Roman"/>
          <w:color w:val="000000" w:themeColor="text1"/>
          <w:sz w:val="28"/>
          <w:szCs w:val="28"/>
          <w:bdr w:val="none" w:sz="0" w:space="0" w:color="auto" w:frame="1"/>
          <w:shd w:val="clear" w:color="auto" w:fill="FFFFFF"/>
        </w:rPr>
        <w:t xml:space="preserve"> на вимогу однієї з постійних комісій, депутатських фракцій (груп), селищно</w:t>
      </w:r>
      <w:r w:rsidR="00A44347" w:rsidRPr="00BE550A">
        <w:rPr>
          <w:rFonts w:ascii="Times New Roman" w:hAnsi="Times New Roman" w:cs="Times New Roman"/>
          <w:color w:val="000000" w:themeColor="text1"/>
          <w:sz w:val="28"/>
          <w:szCs w:val="28"/>
          <w:bdr w:val="none" w:sz="0" w:space="0" w:color="auto" w:frame="1"/>
          <w:shd w:val="clear" w:color="auto" w:fill="FFFFFF"/>
        </w:rPr>
        <w:t xml:space="preserve">го голови </w:t>
      </w:r>
      <w:r w:rsidRPr="00BE550A">
        <w:rPr>
          <w:rFonts w:ascii="Times New Roman" w:hAnsi="Times New Roman" w:cs="Times New Roman"/>
          <w:color w:val="000000" w:themeColor="text1"/>
          <w:sz w:val="28"/>
          <w:szCs w:val="28"/>
          <w:bdr w:val="none" w:sz="0" w:space="0" w:color="auto" w:frame="1"/>
          <w:shd w:val="clear" w:color="auto" w:fill="FFFFFF"/>
        </w:rPr>
        <w:t xml:space="preserve"> або голови районної державної адміністрації.</w:t>
      </w:r>
    </w:p>
    <w:p w14:paraId="31F23EBA" w14:textId="77777777" w:rsidR="00D859C0" w:rsidRPr="00BE550A" w:rsidRDefault="00D859C0" w:rsidP="00BE550A">
      <w:pPr>
        <w:pStyle w:val="a5"/>
        <w:ind w:firstLine="426"/>
        <w:jc w:val="both"/>
        <w:rPr>
          <w:rFonts w:ascii="Times New Roman" w:hAnsi="Times New Roman" w:cs="Times New Roman"/>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6. Проекти рішень ради</w:t>
      </w:r>
      <w:r w:rsidR="006E78BC" w:rsidRPr="00BE550A">
        <w:rPr>
          <w:rFonts w:ascii="Times New Roman" w:hAnsi="Times New Roman" w:cs="Times New Roman"/>
          <w:color w:val="000000" w:themeColor="text1"/>
          <w:sz w:val="28"/>
          <w:szCs w:val="28"/>
          <w:bdr w:val="none" w:sz="0" w:space="0" w:color="auto" w:frame="1"/>
          <w:shd w:val="clear" w:color="auto" w:fill="FFFFFF"/>
        </w:rPr>
        <w:t xml:space="preserve"> </w:t>
      </w:r>
      <w:r w:rsidRPr="00BE550A">
        <w:rPr>
          <w:rFonts w:ascii="Times New Roman" w:hAnsi="Times New Roman" w:cs="Times New Roman"/>
          <w:color w:val="000000" w:themeColor="text1"/>
          <w:sz w:val="28"/>
          <w:szCs w:val="28"/>
          <w:bdr w:val="none" w:sz="0" w:space="0" w:color="auto" w:frame="1"/>
          <w:shd w:val="clear" w:color="auto" w:fill="FFFFFF"/>
        </w:rPr>
        <w:t>голова ради або уповноважена особа з числа депутатів, які ініціювали скликання сесії ради, передають до відділу правового забезпечення та кадрової роботи апарату селищної ради для розгляду та встановлення відповідності його чинному законодавству. Якщо проект рішення відповідає чинному законодавству, начальник відділу правового забезпечення та кадрової роботи візує його, а у випадку невідповідності проекту рішення чинному</w:t>
      </w:r>
      <w:r w:rsidRPr="00BE550A">
        <w:rPr>
          <w:rFonts w:ascii="Times New Roman" w:hAnsi="Times New Roman" w:cs="Times New Roman"/>
          <w:color w:val="FF0000"/>
          <w:sz w:val="28"/>
          <w:szCs w:val="28"/>
          <w:bdr w:val="none" w:sz="0" w:space="0" w:color="auto" w:frame="1"/>
          <w:shd w:val="clear" w:color="auto" w:fill="FFFFFF"/>
        </w:rPr>
        <w:t xml:space="preserve"> </w:t>
      </w:r>
      <w:r w:rsidRPr="00BE550A">
        <w:rPr>
          <w:rFonts w:ascii="Times New Roman" w:hAnsi="Times New Roman" w:cs="Times New Roman"/>
          <w:sz w:val="28"/>
          <w:szCs w:val="28"/>
          <w:bdr w:val="none" w:sz="0" w:space="0" w:color="auto" w:frame="1"/>
          <w:shd w:val="clear" w:color="auto" w:fill="FFFFFF"/>
        </w:rPr>
        <w:t>законодавству — надає висновок. Після цього проект рішення разом з іншими матеріалами передається відповідній профільній постійн</w:t>
      </w:r>
      <w:r w:rsidR="006E78BC" w:rsidRPr="00BE550A">
        <w:rPr>
          <w:rFonts w:ascii="Times New Roman" w:hAnsi="Times New Roman" w:cs="Times New Roman"/>
          <w:sz w:val="28"/>
          <w:szCs w:val="28"/>
          <w:bdr w:val="none" w:sz="0" w:space="0" w:color="auto" w:frame="1"/>
          <w:shd w:val="clear" w:color="auto" w:fill="FFFFFF"/>
        </w:rPr>
        <w:t>ій</w:t>
      </w:r>
      <w:r w:rsidRPr="00BE550A">
        <w:rPr>
          <w:rFonts w:ascii="Times New Roman" w:hAnsi="Times New Roman" w:cs="Times New Roman"/>
          <w:sz w:val="28"/>
          <w:szCs w:val="28"/>
          <w:bdr w:val="none" w:sz="0" w:space="0" w:color="auto" w:frame="1"/>
          <w:shd w:val="clear" w:color="auto" w:fill="FFFFFF"/>
        </w:rPr>
        <w:t xml:space="preserve"> комісі</w:t>
      </w:r>
      <w:r w:rsidR="006E78BC" w:rsidRPr="00BE550A">
        <w:rPr>
          <w:rFonts w:ascii="Times New Roman" w:hAnsi="Times New Roman" w:cs="Times New Roman"/>
          <w:sz w:val="28"/>
          <w:szCs w:val="28"/>
          <w:bdr w:val="none" w:sz="0" w:space="0" w:color="auto" w:frame="1"/>
          <w:shd w:val="clear" w:color="auto" w:fill="FFFFFF"/>
        </w:rPr>
        <w:t>ї</w:t>
      </w:r>
      <w:r w:rsidRPr="00BE550A">
        <w:rPr>
          <w:rFonts w:ascii="Times New Roman" w:hAnsi="Times New Roman" w:cs="Times New Roman"/>
          <w:sz w:val="28"/>
          <w:szCs w:val="28"/>
          <w:bdr w:val="none" w:sz="0" w:space="0" w:color="auto" w:frame="1"/>
          <w:shd w:val="clear" w:color="auto" w:fill="FFFFFF"/>
        </w:rPr>
        <w:t xml:space="preserve"> для подальшої роботи.</w:t>
      </w:r>
    </w:p>
    <w:p w14:paraId="355D2A81" w14:textId="77777777" w:rsidR="00130D46" w:rsidRPr="00BE550A" w:rsidRDefault="00D859C0"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bdr w:val="none" w:sz="0" w:space="0" w:color="auto" w:frame="1"/>
          <w:shd w:val="clear" w:color="auto" w:fill="FFFFFF"/>
        </w:rPr>
        <w:t xml:space="preserve">У разі наявності вмотивованих зауважень від постійних комісій, за дорученням голови ради </w:t>
      </w:r>
      <w:r w:rsidR="00B334D7" w:rsidRPr="00BE550A">
        <w:rPr>
          <w:rFonts w:ascii="Times New Roman" w:hAnsi="Times New Roman" w:cs="Times New Roman"/>
          <w:sz w:val="28"/>
          <w:szCs w:val="28"/>
          <w:bdr w:val="none" w:sz="0" w:space="0" w:color="auto" w:frame="1"/>
          <w:shd w:val="clear" w:color="auto" w:fill="FFFFFF"/>
        </w:rPr>
        <w:t xml:space="preserve">відділ правового забезпечення та кадрової роботи апарату селищної ради </w:t>
      </w:r>
      <w:r w:rsidRPr="00BE550A">
        <w:rPr>
          <w:rFonts w:ascii="Times New Roman" w:hAnsi="Times New Roman" w:cs="Times New Roman"/>
          <w:sz w:val="28"/>
          <w:szCs w:val="28"/>
          <w:bdr w:val="none" w:sz="0" w:space="0" w:color="auto" w:frame="1"/>
          <w:shd w:val="clear" w:color="auto" w:fill="FFFFFF"/>
        </w:rPr>
        <w:t>повторно розглядає проект рішення з урахуванням зауважень»</w:t>
      </w:r>
      <w:r w:rsidR="00130D46" w:rsidRPr="00BE550A">
        <w:rPr>
          <w:rFonts w:ascii="Times New Roman" w:hAnsi="Times New Roman" w:cs="Times New Roman"/>
          <w:sz w:val="28"/>
          <w:szCs w:val="28"/>
        </w:rPr>
        <w:t>;</w:t>
      </w:r>
    </w:p>
    <w:p w14:paraId="523474E6" w14:textId="7F81225B" w:rsidR="00902942" w:rsidRPr="00BE550A" w:rsidRDefault="002335D4"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2. Д</w:t>
      </w:r>
      <w:r w:rsidR="00902942" w:rsidRPr="00BE550A">
        <w:rPr>
          <w:rFonts w:ascii="Times New Roman" w:hAnsi="Times New Roman" w:cs="Times New Roman"/>
          <w:sz w:val="28"/>
          <w:szCs w:val="28"/>
        </w:rPr>
        <w:t xml:space="preserve">оповнити Регламент роботи Савранської селищної ради </w:t>
      </w:r>
      <w:r w:rsidR="00130D46" w:rsidRPr="00BE550A">
        <w:rPr>
          <w:rFonts w:ascii="Times New Roman" w:hAnsi="Times New Roman" w:cs="Times New Roman"/>
          <w:sz w:val="28"/>
          <w:szCs w:val="28"/>
        </w:rPr>
        <w:t>статт</w:t>
      </w:r>
      <w:r w:rsidR="00902942" w:rsidRPr="00BE550A">
        <w:rPr>
          <w:rFonts w:ascii="Times New Roman" w:hAnsi="Times New Roman" w:cs="Times New Roman"/>
          <w:sz w:val="28"/>
          <w:szCs w:val="28"/>
        </w:rPr>
        <w:t>е</w:t>
      </w:r>
      <w:r w:rsidR="00130D46" w:rsidRPr="00BE550A">
        <w:rPr>
          <w:rFonts w:ascii="Times New Roman" w:hAnsi="Times New Roman" w:cs="Times New Roman"/>
          <w:sz w:val="28"/>
          <w:szCs w:val="28"/>
        </w:rPr>
        <w:t xml:space="preserve">ю </w:t>
      </w:r>
      <w:r w:rsidR="00902942" w:rsidRPr="00BE550A">
        <w:rPr>
          <w:rFonts w:ascii="Times New Roman" w:hAnsi="Times New Roman" w:cs="Times New Roman"/>
          <w:sz w:val="28"/>
          <w:szCs w:val="28"/>
        </w:rPr>
        <w:t>60</w:t>
      </w:r>
      <w:r w:rsidR="00902942" w:rsidRPr="00BE550A">
        <w:rPr>
          <w:rFonts w:ascii="Times New Roman" w:hAnsi="Times New Roman" w:cs="Times New Roman"/>
          <w:sz w:val="28"/>
          <w:szCs w:val="28"/>
          <w:vertAlign w:val="superscript"/>
        </w:rPr>
        <w:t xml:space="preserve">1 </w:t>
      </w:r>
      <w:r w:rsidR="00902942" w:rsidRPr="00BE550A">
        <w:rPr>
          <w:rFonts w:ascii="Times New Roman" w:hAnsi="Times New Roman" w:cs="Times New Roman"/>
          <w:sz w:val="28"/>
          <w:szCs w:val="28"/>
        </w:rPr>
        <w:t xml:space="preserve"> такого змісту: </w:t>
      </w:r>
    </w:p>
    <w:p w14:paraId="417573D2" w14:textId="77777777" w:rsidR="00902942" w:rsidRPr="00BE550A" w:rsidRDefault="00902942"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sz w:val="28"/>
          <w:szCs w:val="28"/>
        </w:rPr>
        <w:t>«</w:t>
      </w:r>
      <w:r w:rsidRPr="00BE550A">
        <w:rPr>
          <w:rFonts w:ascii="Times New Roman" w:hAnsi="Times New Roman" w:cs="Times New Roman"/>
          <w:b/>
          <w:bCs/>
          <w:color w:val="000000" w:themeColor="text1"/>
          <w:sz w:val="28"/>
          <w:szCs w:val="28"/>
        </w:rPr>
        <w:t>Стаття 60</w:t>
      </w:r>
      <w:r w:rsidRPr="00BE550A">
        <w:rPr>
          <w:rFonts w:ascii="Times New Roman" w:hAnsi="Times New Roman" w:cs="Times New Roman"/>
          <w:b/>
          <w:bCs/>
          <w:color w:val="000000" w:themeColor="text1"/>
          <w:sz w:val="28"/>
          <w:szCs w:val="28"/>
          <w:vertAlign w:val="superscript"/>
        </w:rPr>
        <w:t>1</w:t>
      </w:r>
      <w:r w:rsidRPr="00BE550A">
        <w:rPr>
          <w:rFonts w:ascii="Times New Roman" w:hAnsi="Times New Roman" w:cs="Times New Roman"/>
          <w:color w:val="000000" w:themeColor="text1"/>
          <w:sz w:val="28"/>
          <w:szCs w:val="28"/>
        </w:rPr>
        <w:t xml:space="preserve"> Оголошення про конфлікт інтересів здійснюється головою та депутатами  селищної ради «до» та «під час» засідання ради, до початку розгляду питання у вирішенні якого є приватний інтерес.</w:t>
      </w:r>
    </w:p>
    <w:p w14:paraId="51E91814" w14:textId="77777777" w:rsidR="00902942" w:rsidRPr="00BE550A" w:rsidRDefault="00902942"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rPr>
        <w:t xml:space="preserve"> Для фіксації факту неучасті голови та депутатів  селищної ради у розгляді питань на пленарних засіданнях та засіданнях інших колегіальних органів ради, через які в них виникає конфлікт інтересів, а саме: під час підготовки, розгляду та прийняття проектів рішень, вони подають письмове повідомлення секретарю селищної ради»</w:t>
      </w:r>
    </w:p>
    <w:p w14:paraId="764D9A78" w14:textId="2E802EB9" w:rsidR="00B35E79" w:rsidRPr="00BE550A" w:rsidRDefault="002335D4"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3. С</w:t>
      </w:r>
      <w:r w:rsidR="00041F25" w:rsidRPr="00BE550A">
        <w:rPr>
          <w:rFonts w:ascii="Times New Roman" w:hAnsi="Times New Roman" w:cs="Times New Roman"/>
          <w:sz w:val="28"/>
          <w:szCs w:val="28"/>
        </w:rPr>
        <w:t>т. 119 доповнити</w:t>
      </w:r>
      <w:r w:rsidR="002A15B4" w:rsidRPr="00BE550A">
        <w:rPr>
          <w:rFonts w:ascii="Times New Roman" w:hAnsi="Times New Roman" w:cs="Times New Roman"/>
          <w:sz w:val="28"/>
          <w:szCs w:val="28"/>
        </w:rPr>
        <w:t xml:space="preserve"> реченням такого змісту: </w:t>
      </w:r>
    </w:p>
    <w:p w14:paraId="1A2BDA51" w14:textId="77777777" w:rsidR="00041F25" w:rsidRPr="00BE550A" w:rsidRDefault="002A15B4"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w:t>
      </w:r>
      <w:r w:rsidRPr="00BE550A">
        <w:rPr>
          <w:rFonts w:ascii="Times New Roman" w:hAnsi="Times New Roman" w:cs="Times New Roman"/>
          <w:sz w:val="28"/>
          <w:szCs w:val="28"/>
          <w:bdr w:val="none" w:sz="0" w:space="0" w:color="auto" w:frame="1"/>
          <w:shd w:val="clear" w:color="auto" w:fill="FFFFFF"/>
        </w:rPr>
        <w:t>Жодна</w:t>
      </w:r>
      <w:r w:rsidRPr="00BE550A">
        <w:rPr>
          <w:rFonts w:ascii="Times New Roman" w:hAnsi="Times New Roman" w:cs="Times New Roman"/>
          <w:sz w:val="28"/>
          <w:szCs w:val="28"/>
          <w:shd w:val="clear" w:color="auto" w:fill="FFFFFF"/>
        </w:rPr>
        <w:t>  </w:t>
      </w:r>
      <w:r w:rsidRPr="00BE550A">
        <w:rPr>
          <w:rFonts w:ascii="Times New Roman" w:hAnsi="Times New Roman" w:cs="Times New Roman"/>
          <w:sz w:val="28"/>
          <w:szCs w:val="28"/>
          <w:bdr w:val="none" w:sz="0" w:space="0" w:color="auto" w:frame="1"/>
          <w:shd w:val="clear" w:color="auto" w:fill="FFFFFF"/>
        </w:rPr>
        <w:t> фракція не має права виступати від імені селищної територіальної громади та селищної ради</w:t>
      </w:r>
      <w:r w:rsidRPr="00BE550A">
        <w:rPr>
          <w:rFonts w:ascii="Times New Roman" w:hAnsi="Times New Roman" w:cs="Times New Roman"/>
          <w:sz w:val="28"/>
          <w:szCs w:val="28"/>
        </w:rPr>
        <w:t>»</w:t>
      </w:r>
    </w:p>
    <w:p w14:paraId="1F631E7C" w14:textId="6C307FD2" w:rsidR="00902942" w:rsidRPr="00BE550A" w:rsidRDefault="002335D4" w:rsidP="00BE550A">
      <w:pPr>
        <w:pStyle w:val="a5"/>
        <w:ind w:firstLine="426"/>
        <w:jc w:val="both"/>
        <w:rPr>
          <w:rFonts w:ascii="Times New Roman" w:hAnsi="Times New Roman" w:cs="Times New Roman"/>
          <w:sz w:val="28"/>
          <w:szCs w:val="28"/>
        </w:rPr>
      </w:pPr>
      <w:r w:rsidRPr="00BE550A">
        <w:rPr>
          <w:rFonts w:ascii="Times New Roman" w:hAnsi="Times New Roman" w:cs="Times New Roman"/>
          <w:sz w:val="28"/>
          <w:szCs w:val="28"/>
        </w:rPr>
        <w:t xml:space="preserve">4. </w:t>
      </w:r>
      <w:r w:rsidR="00041F25" w:rsidRPr="00BE550A">
        <w:rPr>
          <w:rFonts w:ascii="Times New Roman" w:hAnsi="Times New Roman" w:cs="Times New Roman"/>
          <w:sz w:val="28"/>
          <w:szCs w:val="28"/>
        </w:rPr>
        <w:t>Доповнити Регламент роботи Савранської селищної ради розділом ІХ «</w:t>
      </w:r>
      <w:r w:rsidR="00041F25" w:rsidRPr="00BE550A">
        <w:rPr>
          <w:rFonts w:ascii="Times New Roman" w:hAnsi="Times New Roman" w:cs="Times New Roman"/>
          <w:b/>
          <w:bCs/>
          <w:sz w:val="28"/>
          <w:szCs w:val="28"/>
          <w:bdr w:val="none" w:sz="0" w:space="0" w:color="auto" w:frame="1"/>
          <w:shd w:val="clear" w:color="auto" w:fill="FFFFFF"/>
        </w:rPr>
        <w:t xml:space="preserve">Організація та проведення сесій селищної ради в умовах надзвичайних </w:t>
      </w:r>
      <w:r w:rsidR="00041F25" w:rsidRPr="00BE550A">
        <w:rPr>
          <w:rFonts w:ascii="Times New Roman" w:hAnsi="Times New Roman" w:cs="Times New Roman"/>
          <w:b/>
          <w:bCs/>
          <w:sz w:val="28"/>
          <w:szCs w:val="28"/>
          <w:bdr w:val="none" w:sz="0" w:space="0" w:color="auto" w:frame="1"/>
          <w:shd w:val="clear" w:color="auto" w:fill="FFFFFF"/>
        </w:rPr>
        <w:lastRenderedPageBreak/>
        <w:t>ситуацій, карантину, військового стану в дистанційному реж</w:t>
      </w:r>
      <w:r w:rsidR="00B35E79" w:rsidRPr="00BE550A">
        <w:rPr>
          <w:rFonts w:ascii="Times New Roman" w:hAnsi="Times New Roman" w:cs="Times New Roman"/>
          <w:b/>
          <w:bCs/>
          <w:sz w:val="28"/>
          <w:szCs w:val="28"/>
          <w:bdr w:val="none" w:sz="0" w:space="0" w:color="auto" w:frame="1"/>
          <w:shd w:val="clear" w:color="auto" w:fill="FFFFFF"/>
        </w:rPr>
        <w:t>и</w:t>
      </w:r>
      <w:r w:rsidR="00041F25" w:rsidRPr="00BE550A">
        <w:rPr>
          <w:rFonts w:ascii="Times New Roman" w:hAnsi="Times New Roman" w:cs="Times New Roman"/>
          <w:b/>
          <w:bCs/>
          <w:sz w:val="28"/>
          <w:szCs w:val="28"/>
          <w:bdr w:val="none" w:sz="0" w:space="0" w:color="auto" w:frame="1"/>
          <w:shd w:val="clear" w:color="auto" w:fill="FFFFFF"/>
        </w:rPr>
        <w:t xml:space="preserve">мі» </w:t>
      </w:r>
      <w:r w:rsidR="00041F25" w:rsidRPr="00BE550A">
        <w:rPr>
          <w:rFonts w:ascii="Times New Roman" w:hAnsi="Times New Roman" w:cs="Times New Roman"/>
          <w:sz w:val="28"/>
          <w:szCs w:val="28"/>
        </w:rPr>
        <w:t>такого змісту:</w:t>
      </w:r>
    </w:p>
    <w:p w14:paraId="38953258"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rPr>
        <w:t xml:space="preserve">«Розділ ІХ. </w:t>
      </w:r>
      <w:r w:rsidRPr="00BE550A">
        <w:rPr>
          <w:rFonts w:ascii="Times New Roman" w:hAnsi="Times New Roman" w:cs="Times New Roman"/>
          <w:b/>
          <w:bCs/>
          <w:color w:val="000000" w:themeColor="text1"/>
          <w:sz w:val="28"/>
          <w:szCs w:val="28"/>
          <w:bdr w:val="none" w:sz="0" w:space="0" w:color="auto" w:frame="1"/>
          <w:shd w:val="clear" w:color="auto" w:fill="FFFFFF"/>
        </w:rPr>
        <w:t>Організація та проведення сесій селищної ради в умовах надзвичайних ситуацій, карантину, військового стану в дистанційному режимі</w:t>
      </w:r>
    </w:p>
    <w:p w14:paraId="2BF4FDC9" w14:textId="77777777" w:rsidR="002335D4" w:rsidRPr="00BE550A" w:rsidRDefault="002335D4"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p>
    <w:p w14:paraId="4EB935C1" w14:textId="4A7CAC90"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220.</w:t>
      </w:r>
    </w:p>
    <w:p w14:paraId="32501A82" w14:textId="17C5743E"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В умовах запровадження військового стану, карантину, надзвичайної ситуації</w:t>
      </w:r>
      <w:r w:rsidR="00BE550A" w:rsidRPr="00BE550A">
        <w:rPr>
          <w:rFonts w:ascii="Times New Roman" w:hAnsi="Times New Roman" w:cs="Times New Roman"/>
          <w:color w:val="000000" w:themeColor="text1"/>
          <w:sz w:val="28"/>
          <w:szCs w:val="28"/>
          <w:bdr w:val="none" w:sz="0" w:space="0" w:color="auto" w:frame="1"/>
          <w:shd w:val="clear" w:color="auto" w:fill="FFFFFF"/>
        </w:rPr>
        <w:t xml:space="preserve">, </w:t>
      </w:r>
      <w:r w:rsidR="00BE550A">
        <w:rPr>
          <w:rFonts w:ascii="Times New Roman" w:hAnsi="Times New Roman" w:cs="Times New Roman"/>
          <w:color w:val="000000" w:themeColor="text1"/>
          <w:sz w:val="28"/>
          <w:szCs w:val="28"/>
          <w:bdr w:val="none" w:sz="0" w:space="0" w:color="auto" w:frame="1"/>
          <w:shd w:val="clear" w:color="auto" w:fill="FFFFFF"/>
        </w:rPr>
        <w:t>в разі</w:t>
      </w:r>
      <w:r w:rsidR="00BE550A" w:rsidRPr="00BE550A">
        <w:rPr>
          <w:rFonts w:ascii="Times New Roman" w:hAnsi="Times New Roman" w:cs="Times New Roman"/>
          <w:color w:val="000000" w:themeColor="text1"/>
          <w:sz w:val="28"/>
          <w:szCs w:val="28"/>
          <w:bdr w:val="none" w:sz="0" w:space="0" w:color="auto" w:frame="1"/>
          <w:shd w:val="clear" w:color="auto" w:fill="FFFFFF"/>
        </w:rPr>
        <w:t xml:space="preserve"> загр</w:t>
      </w:r>
      <w:r w:rsidR="00BE550A">
        <w:rPr>
          <w:rFonts w:ascii="Times New Roman" w:hAnsi="Times New Roman" w:cs="Times New Roman"/>
          <w:color w:val="000000" w:themeColor="text1"/>
          <w:sz w:val="28"/>
          <w:szCs w:val="28"/>
          <w:bdr w:val="none" w:sz="0" w:space="0" w:color="auto" w:frame="1"/>
          <w:shd w:val="clear" w:color="auto" w:fill="FFFFFF"/>
        </w:rPr>
        <w:t>ози</w:t>
      </w:r>
      <w:r w:rsidR="00BE550A" w:rsidRPr="00BE550A">
        <w:rPr>
          <w:rFonts w:ascii="Times New Roman" w:hAnsi="Times New Roman" w:cs="Times New Roman"/>
          <w:color w:val="000000" w:themeColor="text1"/>
          <w:sz w:val="28"/>
          <w:szCs w:val="28"/>
          <w:bdr w:val="none" w:sz="0" w:space="0" w:color="auto" w:frame="1"/>
          <w:shd w:val="clear" w:color="auto" w:fill="FFFFFF"/>
        </w:rPr>
        <w:t xml:space="preserve"> </w:t>
      </w:r>
      <w:r w:rsidR="00BE550A" w:rsidRPr="00BE550A">
        <w:rPr>
          <w:rFonts w:ascii="Times New Roman" w:hAnsi="Times New Roman" w:cs="Times New Roman"/>
          <w:color w:val="000000" w:themeColor="text1"/>
          <w:sz w:val="28"/>
          <w:szCs w:val="28"/>
          <w:bdr w:val="none" w:sz="0" w:space="0" w:color="auto" w:frame="1"/>
          <w:shd w:val="clear" w:color="auto" w:fill="FFFFFF"/>
        </w:rPr>
        <w:t>життю або здоров’ю депутатів ради на території громади</w:t>
      </w:r>
      <w:r w:rsidR="00BE550A">
        <w:rPr>
          <w:rFonts w:ascii="Times New Roman" w:hAnsi="Times New Roman" w:cs="Times New Roman"/>
          <w:color w:val="000000" w:themeColor="text1"/>
          <w:sz w:val="28"/>
          <w:szCs w:val="28"/>
          <w:bdr w:val="none" w:sz="0" w:space="0" w:color="auto" w:frame="1"/>
          <w:shd w:val="clear" w:color="auto" w:fill="FFFFFF"/>
        </w:rPr>
        <w:t xml:space="preserve">, </w:t>
      </w:r>
      <w:r w:rsidRPr="00BE550A">
        <w:rPr>
          <w:rFonts w:ascii="Times New Roman" w:hAnsi="Times New Roman" w:cs="Times New Roman"/>
          <w:color w:val="000000" w:themeColor="text1"/>
          <w:sz w:val="28"/>
          <w:szCs w:val="28"/>
          <w:bdr w:val="none" w:sz="0" w:space="0" w:color="auto" w:frame="1"/>
          <w:shd w:val="clear" w:color="auto" w:fill="FFFFFF"/>
        </w:rPr>
        <w:t xml:space="preserve">пленарні засідання селищної ради можуть проводитися в режимі відеоконференції або </w:t>
      </w:r>
      <w:proofErr w:type="spellStart"/>
      <w:r w:rsidRPr="00BE550A">
        <w:rPr>
          <w:rFonts w:ascii="Times New Roman" w:hAnsi="Times New Roman" w:cs="Times New Roman"/>
          <w:color w:val="000000" w:themeColor="text1"/>
          <w:sz w:val="28"/>
          <w:szCs w:val="28"/>
          <w:bdr w:val="none" w:sz="0" w:space="0" w:color="auto" w:frame="1"/>
          <w:shd w:val="clear" w:color="auto" w:fill="FFFFFF"/>
        </w:rPr>
        <w:t>аудіоконференції</w:t>
      </w:r>
      <w:proofErr w:type="spellEnd"/>
      <w:r w:rsidR="00BE550A" w:rsidRPr="00BE550A">
        <w:rPr>
          <w:rFonts w:ascii="Times New Roman" w:hAnsi="Times New Roman" w:cs="Times New Roman"/>
          <w:color w:val="000000" w:themeColor="text1"/>
          <w:sz w:val="28"/>
          <w:szCs w:val="28"/>
          <w:bdr w:val="none" w:sz="0" w:space="0" w:color="auto" w:frame="1"/>
          <w:shd w:val="clear" w:color="auto" w:fill="FFFFFF"/>
        </w:rPr>
        <w:t>,</w:t>
      </w:r>
      <w:r w:rsidRPr="00BE550A">
        <w:rPr>
          <w:rFonts w:ascii="Times New Roman" w:hAnsi="Times New Roman" w:cs="Times New Roman"/>
          <w:color w:val="000000" w:themeColor="text1"/>
          <w:sz w:val="28"/>
          <w:szCs w:val="28"/>
          <w:bdr w:val="none" w:sz="0" w:space="0" w:color="auto" w:frame="1"/>
          <w:shd w:val="clear" w:color="auto" w:fill="FFFFFF"/>
        </w:rPr>
        <w:t>.</w:t>
      </w:r>
      <w:r w:rsidRPr="00BE550A">
        <w:rPr>
          <w:rFonts w:ascii="Times New Roman" w:hAnsi="Times New Roman" w:cs="Times New Roman"/>
          <w:color w:val="000000" w:themeColor="text1"/>
          <w:sz w:val="28"/>
          <w:szCs w:val="28"/>
          <w:bdr w:val="none" w:sz="0" w:space="0" w:color="auto" w:frame="1"/>
          <w:shd w:val="clear" w:color="auto" w:fill="FFFFFF"/>
          <w:lang w:val="ru-RU"/>
        </w:rPr>
        <w:t> </w:t>
      </w:r>
    </w:p>
    <w:p w14:paraId="4615CE8F" w14:textId="77777777" w:rsidR="00041F25" w:rsidRPr="00BE550A" w:rsidRDefault="00041F25" w:rsidP="00BE550A">
      <w:pPr>
        <w:pStyle w:val="a5"/>
        <w:ind w:firstLine="426"/>
        <w:jc w:val="both"/>
        <w:rPr>
          <w:rFonts w:ascii="Times New Roman" w:hAnsi="Times New Roman" w:cs="Times New Roman"/>
          <w:color w:val="000000" w:themeColor="text1"/>
          <w:sz w:val="28"/>
          <w:szCs w:val="28"/>
          <w:lang w:val="ru-RU"/>
        </w:rPr>
      </w:pP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Відеоконференція</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проводиться з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застосуванням</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програмно-технічних</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засобів</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в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мережі</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Інтернет</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
    <w:p w14:paraId="4DA21BEA" w14:textId="77777777" w:rsidR="00041F25" w:rsidRPr="00BE550A" w:rsidRDefault="00041F25" w:rsidP="00BE550A">
      <w:pPr>
        <w:pStyle w:val="a5"/>
        <w:ind w:firstLine="426"/>
        <w:jc w:val="both"/>
        <w:rPr>
          <w:rFonts w:ascii="Times New Roman" w:hAnsi="Times New Roman" w:cs="Times New Roman"/>
          <w:color w:val="000000" w:themeColor="text1"/>
          <w:sz w:val="28"/>
          <w:szCs w:val="28"/>
          <w:lang w:val="ru-RU"/>
        </w:rPr>
      </w:pP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Аудіоконференція</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засобами</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телефонного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зв`язку</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проводиться у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випадках</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технічної</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неможливості</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проведення</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 xml:space="preserve"> </w:t>
      </w:r>
      <w:proofErr w:type="spellStart"/>
      <w:r w:rsidRPr="00BE550A">
        <w:rPr>
          <w:rFonts w:ascii="Times New Roman" w:hAnsi="Times New Roman" w:cs="Times New Roman"/>
          <w:color w:val="000000" w:themeColor="text1"/>
          <w:sz w:val="28"/>
          <w:szCs w:val="28"/>
          <w:bdr w:val="none" w:sz="0" w:space="0" w:color="auto" w:frame="1"/>
          <w:shd w:val="clear" w:color="auto" w:fill="FFFFFF"/>
          <w:lang w:val="ru-RU"/>
        </w:rPr>
        <w:t>відеоконференції</w:t>
      </w:r>
      <w:proofErr w:type="spellEnd"/>
      <w:r w:rsidRPr="00BE550A">
        <w:rPr>
          <w:rFonts w:ascii="Times New Roman" w:hAnsi="Times New Roman" w:cs="Times New Roman"/>
          <w:color w:val="000000" w:themeColor="text1"/>
          <w:sz w:val="28"/>
          <w:szCs w:val="28"/>
          <w:bdr w:val="none" w:sz="0" w:space="0" w:color="auto" w:frame="1"/>
          <w:shd w:val="clear" w:color="auto" w:fill="FFFFFF"/>
          <w:lang w:val="ru-RU"/>
        </w:rPr>
        <w:t>.</w:t>
      </w:r>
    </w:p>
    <w:p w14:paraId="5F15C349"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p>
    <w:p w14:paraId="60F1BB35"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221.</w:t>
      </w:r>
    </w:p>
    <w:p w14:paraId="34A7CB7A"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До порядку денного дистанційних засідань можуть включатися виключно питання невідкладного характеру: внесення змін до місцевого бюджету, інші питання, щодо невідкладних робіт з ліквідації наслідків надзвичайних ситуацій або військових дій чи реалізації повноважень, пов'язаних з такими обставинами, процедурні та інші невідкладні питання крім питань, що потребують таємного голосування.</w:t>
      </w:r>
    </w:p>
    <w:p w14:paraId="2435DE64" w14:textId="3944FA83" w:rsidR="00FF4A12" w:rsidRPr="00BE550A" w:rsidRDefault="00FF4A12" w:rsidP="00BE550A">
      <w:pPr>
        <w:pStyle w:val="a5"/>
        <w:ind w:firstLine="426"/>
        <w:jc w:val="both"/>
        <w:rPr>
          <w:rFonts w:ascii="Times New Roman" w:hAnsi="Times New Roman" w:cs="Times New Roman"/>
          <w:b/>
          <w:bCs/>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 xml:space="preserve">В період воєнного стану </w:t>
      </w:r>
      <w:r w:rsidR="0034633E" w:rsidRPr="0034633E">
        <w:rPr>
          <w:rFonts w:ascii="Times New Roman" w:hAnsi="Times New Roman" w:cs="Times New Roman"/>
          <w:color w:val="333333"/>
          <w:sz w:val="28"/>
          <w:szCs w:val="28"/>
          <w:shd w:val="clear" w:color="auto" w:fill="FFFFFF"/>
        </w:rPr>
        <w:t xml:space="preserve">на проекти рішень, рішення </w:t>
      </w:r>
      <w:r w:rsidR="0034633E" w:rsidRPr="0034633E">
        <w:rPr>
          <w:rFonts w:ascii="Times New Roman" w:hAnsi="Times New Roman" w:cs="Times New Roman"/>
          <w:color w:val="333333"/>
          <w:sz w:val="28"/>
          <w:szCs w:val="28"/>
          <w:shd w:val="clear" w:color="auto" w:fill="FFFFFF"/>
        </w:rPr>
        <w:t>селищної ради та її</w:t>
      </w:r>
      <w:r w:rsidR="0034633E" w:rsidRPr="0034633E">
        <w:rPr>
          <w:rFonts w:ascii="Times New Roman" w:hAnsi="Times New Roman" w:cs="Times New Roman"/>
          <w:color w:val="333333"/>
          <w:sz w:val="28"/>
          <w:szCs w:val="28"/>
          <w:shd w:val="clear" w:color="auto" w:fill="FFFFFF"/>
        </w:rPr>
        <w:t xml:space="preserve"> посадових осіб, не поширюються вимоги </w:t>
      </w:r>
      <w:hyperlink r:id="rId8" w:tgtFrame="_blank" w:history="1">
        <w:r w:rsidR="0034633E" w:rsidRPr="0034633E">
          <w:rPr>
            <w:rStyle w:val="ab"/>
            <w:rFonts w:ascii="Times New Roman" w:hAnsi="Times New Roman" w:cs="Times New Roman"/>
            <w:color w:val="auto"/>
            <w:sz w:val="28"/>
            <w:szCs w:val="28"/>
            <w:u w:val="none"/>
            <w:shd w:val="clear" w:color="auto" w:fill="FFFFFF"/>
          </w:rPr>
          <w:t>Закону України</w:t>
        </w:r>
      </w:hyperlink>
      <w:r w:rsidR="0034633E" w:rsidRPr="0034633E">
        <w:rPr>
          <w:rFonts w:ascii="Times New Roman" w:hAnsi="Times New Roman" w:cs="Times New Roman"/>
          <w:color w:val="333333"/>
          <w:sz w:val="28"/>
          <w:szCs w:val="28"/>
          <w:shd w:val="clear" w:color="auto" w:fill="FFFFFF"/>
        </w:rPr>
        <w:t> </w:t>
      </w:r>
      <w:r w:rsidR="0034633E">
        <w:rPr>
          <w:rFonts w:ascii="Times New Roman" w:hAnsi="Times New Roman" w:cs="Times New Roman"/>
          <w:color w:val="333333"/>
          <w:sz w:val="28"/>
          <w:szCs w:val="28"/>
          <w:shd w:val="clear" w:color="auto" w:fill="FFFFFF"/>
        </w:rPr>
        <w:t>«</w:t>
      </w:r>
      <w:r w:rsidR="0034633E" w:rsidRPr="0034633E">
        <w:rPr>
          <w:rFonts w:ascii="Times New Roman" w:hAnsi="Times New Roman" w:cs="Times New Roman"/>
          <w:color w:val="333333"/>
          <w:sz w:val="28"/>
          <w:szCs w:val="28"/>
          <w:shd w:val="clear" w:color="auto" w:fill="FFFFFF"/>
        </w:rPr>
        <w:t>Про засади державної регуляторної політики у сфері господарської діяльності</w:t>
      </w:r>
      <w:r w:rsidR="0034633E">
        <w:rPr>
          <w:rFonts w:ascii="Times New Roman" w:hAnsi="Times New Roman" w:cs="Times New Roman"/>
          <w:color w:val="333333"/>
          <w:sz w:val="28"/>
          <w:szCs w:val="28"/>
          <w:shd w:val="clear" w:color="auto" w:fill="FFFFFF"/>
        </w:rPr>
        <w:t>»</w:t>
      </w:r>
      <w:r w:rsidR="0034633E" w:rsidRPr="0034633E">
        <w:rPr>
          <w:rFonts w:ascii="Times New Roman" w:hAnsi="Times New Roman" w:cs="Times New Roman"/>
          <w:color w:val="333333"/>
          <w:sz w:val="28"/>
          <w:szCs w:val="28"/>
          <w:shd w:val="clear" w:color="auto" w:fill="FFFFFF"/>
        </w:rPr>
        <w:t>, </w:t>
      </w:r>
      <w:hyperlink r:id="rId9" w:anchor="n130" w:tgtFrame="_blank" w:history="1">
        <w:r w:rsidR="0034633E" w:rsidRPr="0034633E">
          <w:rPr>
            <w:rStyle w:val="ab"/>
            <w:rFonts w:ascii="Times New Roman" w:hAnsi="Times New Roman" w:cs="Times New Roman"/>
            <w:color w:val="auto"/>
            <w:sz w:val="28"/>
            <w:szCs w:val="28"/>
            <w:u w:val="none"/>
            <w:shd w:val="clear" w:color="auto" w:fill="FFFFFF"/>
          </w:rPr>
          <w:t>частини третьої</w:t>
        </w:r>
      </w:hyperlink>
      <w:r w:rsidR="0034633E" w:rsidRPr="0034633E">
        <w:rPr>
          <w:rFonts w:ascii="Times New Roman" w:hAnsi="Times New Roman" w:cs="Times New Roman"/>
          <w:color w:val="333333"/>
          <w:sz w:val="28"/>
          <w:szCs w:val="28"/>
          <w:shd w:val="clear" w:color="auto" w:fill="FFFFFF"/>
        </w:rPr>
        <w:t xml:space="preserve"> статті 15 Закону України </w:t>
      </w:r>
      <w:r w:rsidR="0034633E">
        <w:rPr>
          <w:rFonts w:ascii="Times New Roman" w:hAnsi="Times New Roman" w:cs="Times New Roman"/>
          <w:color w:val="333333"/>
          <w:sz w:val="28"/>
          <w:szCs w:val="28"/>
          <w:shd w:val="clear" w:color="auto" w:fill="FFFFFF"/>
        </w:rPr>
        <w:t>«</w:t>
      </w:r>
      <w:r w:rsidR="0034633E" w:rsidRPr="0034633E">
        <w:rPr>
          <w:rFonts w:ascii="Times New Roman" w:hAnsi="Times New Roman" w:cs="Times New Roman"/>
          <w:color w:val="333333"/>
          <w:sz w:val="28"/>
          <w:szCs w:val="28"/>
          <w:shd w:val="clear" w:color="auto" w:fill="FFFFFF"/>
        </w:rPr>
        <w:t>Про доступ до публічної інформації</w:t>
      </w:r>
      <w:r w:rsidR="0034633E">
        <w:rPr>
          <w:rFonts w:ascii="Times New Roman" w:hAnsi="Times New Roman" w:cs="Times New Roman"/>
          <w:color w:val="333333"/>
          <w:sz w:val="28"/>
          <w:szCs w:val="28"/>
          <w:shd w:val="clear" w:color="auto" w:fill="FFFFFF"/>
        </w:rPr>
        <w:t>»</w:t>
      </w:r>
      <w:r w:rsidR="0034633E" w:rsidRPr="0034633E">
        <w:rPr>
          <w:rFonts w:ascii="Times New Roman" w:hAnsi="Times New Roman" w:cs="Times New Roman"/>
          <w:color w:val="333333"/>
          <w:sz w:val="28"/>
          <w:szCs w:val="28"/>
          <w:shd w:val="clear" w:color="auto" w:fill="FFFFFF"/>
        </w:rPr>
        <w:t>, </w:t>
      </w:r>
      <w:hyperlink r:id="rId10" w:tgtFrame="_blank" w:history="1">
        <w:r w:rsidR="0034633E" w:rsidRPr="0034633E">
          <w:rPr>
            <w:rStyle w:val="ab"/>
            <w:rFonts w:ascii="Times New Roman" w:hAnsi="Times New Roman" w:cs="Times New Roman"/>
            <w:color w:val="auto"/>
            <w:sz w:val="28"/>
            <w:szCs w:val="28"/>
            <w:u w:val="none"/>
            <w:shd w:val="clear" w:color="auto" w:fill="FFFFFF"/>
          </w:rPr>
          <w:t>Закону України</w:t>
        </w:r>
      </w:hyperlink>
      <w:r w:rsidR="0034633E" w:rsidRPr="0034633E">
        <w:rPr>
          <w:rFonts w:ascii="Times New Roman" w:hAnsi="Times New Roman" w:cs="Times New Roman"/>
          <w:color w:val="333333"/>
          <w:sz w:val="28"/>
          <w:szCs w:val="28"/>
          <w:shd w:val="clear" w:color="auto" w:fill="FFFFFF"/>
        </w:rPr>
        <w:t> </w:t>
      </w:r>
      <w:r w:rsidR="0034633E">
        <w:rPr>
          <w:rFonts w:ascii="Times New Roman" w:hAnsi="Times New Roman" w:cs="Times New Roman"/>
          <w:color w:val="333333"/>
          <w:sz w:val="28"/>
          <w:szCs w:val="28"/>
          <w:shd w:val="clear" w:color="auto" w:fill="FFFFFF"/>
        </w:rPr>
        <w:t>«</w:t>
      </w:r>
      <w:r w:rsidR="0034633E" w:rsidRPr="0034633E">
        <w:rPr>
          <w:rFonts w:ascii="Times New Roman" w:hAnsi="Times New Roman" w:cs="Times New Roman"/>
          <w:color w:val="333333"/>
          <w:sz w:val="28"/>
          <w:szCs w:val="28"/>
          <w:shd w:val="clear" w:color="auto" w:fill="FFFFFF"/>
        </w:rPr>
        <w:t>Про державну допомогу суб’єктам господарювання</w:t>
      </w:r>
      <w:r w:rsidR="0034633E">
        <w:rPr>
          <w:rFonts w:ascii="Times New Roman" w:hAnsi="Times New Roman" w:cs="Times New Roman"/>
          <w:color w:val="333333"/>
          <w:sz w:val="28"/>
          <w:szCs w:val="28"/>
          <w:shd w:val="clear" w:color="auto" w:fill="FFFFFF"/>
        </w:rPr>
        <w:t>»</w:t>
      </w:r>
      <w:r w:rsidR="0034633E" w:rsidRPr="00BE550A">
        <w:rPr>
          <w:rFonts w:ascii="Times New Roman" w:hAnsi="Times New Roman" w:cs="Times New Roman"/>
          <w:color w:val="000000" w:themeColor="text1"/>
          <w:sz w:val="28"/>
          <w:szCs w:val="28"/>
          <w:bdr w:val="none" w:sz="0" w:space="0" w:color="auto" w:frame="1"/>
          <w:shd w:val="clear" w:color="auto" w:fill="FFFFFF"/>
        </w:rPr>
        <w:t xml:space="preserve"> </w:t>
      </w:r>
      <w:r w:rsidRPr="00BE550A">
        <w:rPr>
          <w:rFonts w:ascii="Times New Roman" w:hAnsi="Times New Roman" w:cs="Times New Roman"/>
          <w:color w:val="000000" w:themeColor="text1"/>
          <w:sz w:val="28"/>
          <w:szCs w:val="28"/>
          <w:bdr w:val="none" w:sz="0" w:space="0" w:color="auto" w:frame="1"/>
          <w:shd w:val="clear" w:color="auto" w:fill="FFFFFF"/>
        </w:rPr>
        <w:t>(громадське обговорення</w:t>
      </w:r>
      <w:r w:rsidRPr="00BE550A">
        <w:rPr>
          <w:rFonts w:ascii="Times New Roman" w:hAnsi="Times New Roman" w:cs="Times New Roman"/>
          <w:color w:val="FF0000"/>
          <w:sz w:val="28"/>
          <w:szCs w:val="28"/>
          <w:bdr w:val="none" w:sz="0" w:space="0" w:color="auto" w:frame="1"/>
          <w:shd w:val="clear" w:color="auto" w:fill="FFFFFF"/>
        </w:rPr>
        <w:t xml:space="preserve"> </w:t>
      </w:r>
      <w:r w:rsidRPr="00BE550A">
        <w:rPr>
          <w:rFonts w:ascii="Times New Roman" w:hAnsi="Times New Roman" w:cs="Times New Roman"/>
          <w:color w:val="000000" w:themeColor="text1"/>
          <w:sz w:val="28"/>
          <w:szCs w:val="28"/>
          <w:bdr w:val="none" w:sz="0" w:space="0" w:color="auto" w:frame="1"/>
          <w:shd w:val="clear" w:color="auto" w:fill="FFFFFF"/>
        </w:rPr>
        <w:t>не проводиться)</w:t>
      </w:r>
      <w:r w:rsidR="0034633E">
        <w:rPr>
          <w:color w:val="333333"/>
          <w:shd w:val="clear" w:color="auto" w:fill="FFFFFF"/>
        </w:rPr>
        <w:t>.</w:t>
      </w:r>
    </w:p>
    <w:p w14:paraId="41A1585A" w14:textId="77777777" w:rsidR="00041F25" w:rsidRPr="00BE550A" w:rsidRDefault="00B35E79"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ab/>
      </w:r>
    </w:p>
    <w:p w14:paraId="65C74D1C"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222.</w:t>
      </w:r>
    </w:p>
    <w:p w14:paraId="29E611E6"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rPr>
        <w:t xml:space="preserve">1. </w:t>
      </w:r>
      <w:r w:rsidRPr="00BE550A">
        <w:rPr>
          <w:rFonts w:ascii="Times New Roman" w:hAnsi="Times New Roman" w:cs="Times New Roman"/>
          <w:color w:val="000000" w:themeColor="text1"/>
          <w:sz w:val="28"/>
          <w:szCs w:val="28"/>
          <w:bdr w:val="none" w:sz="0" w:space="0" w:color="auto" w:frame="1"/>
          <w:shd w:val="clear" w:color="auto" w:fill="FFFFFF"/>
        </w:rPr>
        <w:t xml:space="preserve">Рішення про дистанційне засідання приймається головою ради та доводиться до відома депутатів ради і населення не пізніше як за 24 години до його початку із зазначенням порядку денного та порядку доступу до трансляції дистанційного засідання ради. </w:t>
      </w:r>
    </w:p>
    <w:p w14:paraId="7A497F84" w14:textId="293542B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2. Рішення про дистанційне засідання розміщується на офіційному веб-сайті селищної ради з одночасним направленням цієї інформації та проектів рішень на електронну адресу кожного депутата.</w:t>
      </w:r>
      <w:r w:rsidR="0034633E" w:rsidRPr="0034633E">
        <w:rPr>
          <w:color w:val="333333"/>
          <w:shd w:val="clear" w:color="auto" w:fill="FFFFFF"/>
        </w:rPr>
        <w:t xml:space="preserve"> </w:t>
      </w:r>
    </w:p>
    <w:p w14:paraId="70ADD86C" w14:textId="77777777" w:rsidR="003210F9" w:rsidRPr="00BE550A" w:rsidRDefault="003210F9"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p>
    <w:p w14:paraId="58548F9C"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223.</w:t>
      </w:r>
    </w:p>
    <w:p w14:paraId="3F162E8F"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Перед відкриттям сесії в дистанційному режимі відбувається реєстрація депутатів, які приєдналися до участі у такому пленарному засіданні. Головуючий повідомляє про результати реєстрації депутатів. Сесія в дистанційному режимі відкривається у разі, якщо для участі в ній записалися більше половини депутатів від загального складу ради.</w:t>
      </w:r>
    </w:p>
    <w:p w14:paraId="144F8A63" w14:textId="77777777" w:rsidR="002335D4" w:rsidRPr="00BE550A" w:rsidRDefault="002335D4"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p>
    <w:p w14:paraId="51050A73" w14:textId="5121AF51"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224.</w:t>
      </w:r>
    </w:p>
    <w:p w14:paraId="496ECA33"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Голосування депутатів на сесії в дистанційному режимі відбувається наступним чином:</w:t>
      </w:r>
    </w:p>
    <w:p w14:paraId="3A4FDA00"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1) головуючий називає прізвище, ім’я та по батькові депутата в алфавітному порядку;</w:t>
      </w:r>
    </w:p>
    <w:p w14:paraId="246AF2D1"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2)  депутат після озвучення його прізвища особисто здійснює голосування, повідомляючи свою позицію:</w:t>
      </w:r>
      <w:r w:rsidR="003210F9" w:rsidRPr="00BE550A">
        <w:rPr>
          <w:rFonts w:ascii="Times New Roman" w:hAnsi="Times New Roman" w:cs="Times New Roman"/>
          <w:color w:val="000000" w:themeColor="text1"/>
          <w:sz w:val="28"/>
          <w:szCs w:val="28"/>
          <w:bdr w:val="none" w:sz="0" w:space="0" w:color="auto" w:frame="1"/>
          <w:shd w:val="clear" w:color="auto" w:fill="FFFFFF"/>
        </w:rPr>
        <w:t xml:space="preserve"> «Я,__________, депутат Савранської селищної ради 8 скликання  по питанню «_____» висловлюю своє волевиявлення»:</w:t>
      </w:r>
      <w:r w:rsidRPr="00BE550A">
        <w:rPr>
          <w:rFonts w:ascii="Times New Roman" w:hAnsi="Times New Roman" w:cs="Times New Roman"/>
          <w:color w:val="000000" w:themeColor="text1"/>
          <w:sz w:val="28"/>
          <w:szCs w:val="28"/>
          <w:bdr w:val="none" w:sz="0" w:space="0" w:color="auto" w:frame="1"/>
          <w:shd w:val="clear" w:color="auto" w:fill="FFFFFF"/>
        </w:rPr>
        <w:t xml:space="preserve"> "за", "проти" або "утримався"</w:t>
      </w:r>
      <w:r w:rsidR="00FF4A12" w:rsidRPr="00BE550A">
        <w:rPr>
          <w:rFonts w:ascii="Times New Roman" w:hAnsi="Times New Roman" w:cs="Times New Roman"/>
          <w:color w:val="000000" w:themeColor="text1"/>
          <w:sz w:val="28"/>
          <w:szCs w:val="28"/>
          <w:bdr w:val="none" w:sz="0" w:space="0" w:color="auto" w:frame="1"/>
          <w:shd w:val="clear" w:color="auto" w:fill="FFFFFF"/>
        </w:rPr>
        <w:t xml:space="preserve">. При відсутності </w:t>
      </w:r>
      <w:proofErr w:type="spellStart"/>
      <w:r w:rsidR="00FF4A12" w:rsidRPr="00BE550A">
        <w:rPr>
          <w:rFonts w:ascii="Times New Roman" w:hAnsi="Times New Roman" w:cs="Times New Roman"/>
          <w:color w:val="000000" w:themeColor="text1"/>
          <w:sz w:val="28"/>
          <w:szCs w:val="28"/>
          <w:bdr w:val="none" w:sz="0" w:space="0" w:color="auto" w:frame="1"/>
          <w:shd w:val="clear" w:color="auto" w:fill="FFFFFF"/>
        </w:rPr>
        <w:t>відеозв</w:t>
      </w:r>
      <w:r w:rsidR="00B334D7" w:rsidRPr="00BE550A">
        <w:rPr>
          <w:rFonts w:ascii="Times New Roman" w:hAnsi="Times New Roman" w:cs="Times New Roman"/>
          <w:color w:val="000000" w:themeColor="text1"/>
          <w:sz w:val="28"/>
          <w:szCs w:val="28"/>
          <w:bdr w:val="none" w:sz="0" w:space="0" w:color="auto" w:frame="1"/>
          <w:shd w:val="clear" w:color="auto" w:fill="FFFFFF"/>
        </w:rPr>
        <w:t>’</w:t>
      </w:r>
      <w:r w:rsidR="00FF4A12" w:rsidRPr="00BE550A">
        <w:rPr>
          <w:rFonts w:ascii="Times New Roman" w:hAnsi="Times New Roman" w:cs="Times New Roman"/>
          <w:color w:val="000000" w:themeColor="text1"/>
          <w:sz w:val="28"/>
          <w:szCs w:val="28"/>
          <w:bdr w:val="none" w:sz="0" w:space="0" w:color="auto" w:frame="1"/>
          <w:shd w:val="clear" w:color="auto" w:fill="FFFFFF"/>
        </w:rPr>
        <w:t>язку</w:t>
      </w:r>
      <w:proofErr w:type="spellEnd"/>
      <w:r w:rsidR="00FF4A12" w:rsidRPr="00BE550A">
        <w:rPr>
          <w:rFonts w:ascii="Times New Roman" w:hAnsi="Times New Roman" w:cs="Times New Roman"/>
          <w:color w:val="000000" w:themeColor="text1"/>
          <w:sz w:val="28"/>
          <w:szCs w:val="28"/>
          <w:bdr w:val="none" w:sz="0" w:space="0" w:color="auto" w:frame="1"/>
          <w:shd w:val="clear" w:color="auto" w:fill="FFFFFF"/>
        </w:rPr>
        <w:t xml:space="preserve"> голос депутата не враховується. </w:t>
      </w:r>
      <w:r w:rsidRPr="00BE550A">
        <w:rPr>
          <w:rFonts w:ascii="Times New Roman" w:hAnsi="Times New Roman" w:cs="Times New Roman"/>
          <w:color w:val="000000" w:themeColor="text1"/>
          <w:sz w:val="28"/>
          <w:szCs w:val="28"/>
          <w:bdr w:val="none" w:sz="0" w:space="0" w:color="auto" w:frame="1"/>
          <w:shd w:val="clear" w:color="auto" w:fill="FFFFFF"/>
        </w:rPr>
        <w:t>(у разі, якщо з технічних причин депутат</w:t>
      </w:r>
      <w:r w:rsidRPr="00BE550A">
        <w:rPr>
          <w:rFonts w:ascii="Times New Roman" w:hAnsi="Times New Roman" w:cs="Times New Roman"/>
          <w:color w:val="FF0000"/>
          <w:sz w:val="28"/>
          <w:szCs w:val="28"/>
          <w:bdr w:val="none" w:sz="0" w:space="0" w:color="auto" w:frame="1"/>
          <w:shd w:val="clear" w:color="auto" w:fill="FFFFFF"/>
        </w:rPr>
        <w:t xml:space="preserve"> </w:t>
      </w:r>
      <w:r w:rsidRPr="00BE550A">
        <w:rPr>
          <w:rFonts w:ascii="Times New Roman" w:hAnsi="Times New Roman" w:cs="Times New Roman"/>
          <w:color w:val="000000" w:themeColor="text1"/>
          <w:sz w:val="28"/>
          <w:szCs w:val="28"/>
          <w:bdr w:val="none" w:sz="0" w:space="0" w:color="auto" w:frame="1"/>
          <w:shd w:val="clear" w:color="auto" w:fill="FFFFFF"/>
        </w:rPr>
        <w:t>не зміг проголосувати, такому депутату може бути повторно надано можливість проголосувати);</w:t>
      </w:r>
    </w:p>
    <w:p w14:paraId="35F1F3F9"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3) після завершення голосування всіма депутатами, які беруть участь у пленарному засіданні, головуючий оголошує результати голосування за проект рішення.</w:t>
      </w:r>
    </w:p>
    <w:p w14:paraId="1E296C34" w14:textId="77777777" w:rsidR="00041F25" w:rsidRPr="00BE550A" w:rsidRDefault="003210F9"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4) Протокол голосування на сесії в дистанційному режимі  підписує секретар селищної ради.</w:t>
      </w:r>
    </w:p>
    <w:p w14:paraId="3628CB14" w14:textId="77777777" w:rsidR="003210F9" w:rsidRPr="00BE550A" w:rsidRDefault="003210F9"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p>
    <w:p w14:paraId="56037CFB" w14:textId="77777777" w:rsidR="00041F25" w:rsidRPr="00BE550A" w:rsidRDefault="00041F25" w:rsidP="00BE550A">
      <w:pPr>
        <w:pStyle w:val="a5"/>
        <w:ind w:firstLine="426"/>
        <w:jc w:val="both"/>
        <w:rPr>
          <w:rFonts w:ascii="Times New Roman" w:hAnsi="Times New Roman" w:cs="Times New Roman"/>
          <w:color w:val="000000" w:themeColor="text1"/>
          <w:sz w:val="28"/>
          <w:szCs w:val="28"/>
          <w:bdr w:val="none" w:sz="0" w:space="0" w:color="auto" w:frame="1"/>
          <w:shd w:val="clear" w:color="auto" w:fill="FFFFFF"/>
        </w:rPr>
      </w:pPr>
      <w:r w:rsidRPr="00BE550A">
        <w:rPr>
          <w:rFonts w:ascii="Times New Roman" w:hAnsi="Times New Roman" w:cs="Times New Roman"/>
          <w:color w:val="000000" w:themeColor="text1"/>
          <w:sz w:val="28"/>
          <w:szCs w:val="28"/>
          <w:bdr w:val="none" w:sz="0" w:space="0" w:color="auto" w:frame="1"/>
          <w:shd w:val="clear" w:color="auto" w:fill="FFFFFF"/>
        </w:rPr>
        <w:t>Стаття 225.</w:t>
      </w:r>
    </w:p>
    <w:p w14:paraId="5EDE844B"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В процесі дистанційного пленарного засідання ведеться його запис. Цей запис є невід’ємною частиною протоколу засідання.</w:t>
      </w:r>
    </w:p>
    <w:p w14:paraId="19862CA8" w14:textId="77777777" w:rsidR="00041F25" w:rsidRPr="00BE550A" w:rsidRDefault="00041F25"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bdr w:val="none" w:sz="0" w:space="0" w:color="auto" w:frame="1"/>
          <w:shd w:val="clear" w:color="auto" w:fill="FFFFFF"/>
        </w:rPr>
        <w:t>Технічне забезпечення та організація дистанційних засідань покладається на секретаря ради та виконавчий апарат ради.» </w:t>
      </w:r>
    </w:p>
    <w:p w14:paraId="28CA5E35" w14:textId="77777777" w:rsidR="00632126" w:rsidRDefault="00632126" w:rsidP="00BE550A">
      <w:pPr>
        <w:pStyle w:val="a5"/>
        <w:ind w:firstLine="426"/>
        <w:jc w:val="both"/>
        <w:rPr>
          <w:rFonts w:ascii="Times New Roman" w:hAnsi="Times New Roman" w:cs="Times New Roman"/>
          <w:color w:val="000000" w:themeColor="text1"/>
          <w:sz w:val="28"/>
          <w:szCs w:val="28"/>
        </w:rPr>
      </w:pPr>
    </w:p>
    <w:p w14:paraId="4B6BE2BA" w14:textId="329F6AA1" w:rsidR="00130D46" w:rsidRPr="00BE550A" w:rsidRDefault="002335D4" w:rsidP="00BE550A">
      <w:pPr>
        <w:pStyle w:val="a5"/>
        <w:ind w:firstLine="426"/>
        <w:jc w:val="both"/>
        <w:rPr>
          <w:rFonts w:ascii="Times New Roman" w:hAnsi="Times New Roman" w:cs="Times New Roman"/>
          <w:color w:val="000000" w:themeColor="text1"/>
          <w:sz w:val="28"/>
          <w:szCs w:val="28"/>
        </w:rPr>
      </w:pPr>
      <w:r w:rsidRPr="00BE550A">
        <w:rPr>
          <w:rFonts w:ascii="Times New Roman" w:hAnsi="Times New Roman" w:cs="Times New Roman"/>
          <w:color w:val="000000" w:themeColor="text1"/>
          <w:sz w:val="28"/>
          <w:szCs w:val="28"/>
        </w:rPr>
        <w:t>5</w:t>
      </w:r>
      <w:r w:rsidR="00130D46" w:rsidRPr="00BE550A">
        <w:rPr>
          <w:rFonts w:ascii="Times New Roman" w:hAnsi="Times New Roman" w:cs="Times New Roman"/>
          <w:color w:val="000000" w:themeColor="text1"/>
          <w:sz w:val="28"/>
          <w:szCs w:val="28"/>
        </w:rPr>
        <w:t>.  Контроль за  виконанням  рішення покласти на</w:t>
      </w:r>
      <w:r w:rsidR="002A15B4" w:rsidRPr="00BE550A">
        <w:rPr>
          <w:rFonts w:ascii="Times New Roman" w:hAnsi="Times New Roman" w:cs="Times New Roman"/>
          <w:color w:val="000000" w:themeColor="text1"/>
          <w:sz w:val="28"/>
          <w:szCs w:val="28"/>
        </w:rPr>
        <w:t xml:space="preserve"> постійну комісію</w:t>
      </w:r>
      <w:r w:rsidR="00130D46" w:rsidRPr="00BE550A">
        <w:rPr>
          <w:rFonts w:ascii="Times New Roman" w:hAnsi="Times New Roman" w:cs="Times New Roman"/>
          <w:color w:val="000000" w:themeColor="text1"/>
          <w:sz w:val="28"/>
          <w:szCs w:val="28"/>
        </w:rPr>
        <w:t xml:space="preserve"> </w:t>
      </w:r>
      <w:r w:rsidR="002A15B4" w:rsidRPr="00BE550A">
        <w:rPr>
          <w:rFonts w:ascii="Times New Roman" w:hAnsi="Times New Roman" w:cs="Times New Roman"/>
          <w:color w:val="000000" w:themeColor="text1"/>
          <w:sz w:val="28"/>
          <w:szCs w:val="28"/>
        </w:rPr>
        <w:t>селищної ради</w:t>
      </w:r>
      <w:r w:rsidR="00130D46" w:rsidRPr="00BE550A">
        <w:rPr>
          <w:rFonts w:ascii="Times New Roman" w:hAnsi="Times New Roman" w:cs="Times New Roman"/>
          <w:color w:val="000000" w:themeColor="text1"/>
          <w:sz w:val="28"/>
          <w:szCs w:val="28"/>
        </w:rPr>
        <w:t xml:space="preserve"> з питань </w:t>
      </w:r>
      <w:r w:rsidR="002A15B4" w:rsidRPr="00BE550A">
        <w:rPr>
          <w:rFonts w:ascii="Times New Roman" w:hAnsi="Times New Roman" w:cs="Times New Roman"/>
          <w:color w:val="000000" w:themeColor="text1"/>
          <w:sz w:val="28"/>
          <w:szCs w:val="28"/>
        </w:rPr>
        <w:t>прав людини, законності, правопорядку, депутатської діяльності, етики, гласності, засобів масової інформації</w:t>
      </w:r>
      <w:r w:rsidR="00130D46" w:rsidRPr="00BE550A">
        <w:rPr>
          <w:rFonts w:ascii="Times New Roman" w:hAnsi="Times New Roman" w:cs="Times New Roman"/>
          <w:color w:val="000000" w:themeColor="text1"/>
          <w:sz w:val="28"/>
          <w:szCs w:val="28"/>
        </w:rPr>
        <w:t xml:space="preserve">. </w:t>
      </w:r>
    </w:p>
    <w:p w14:paraId="04E5CE2B" w14:textId="77777777" w:rsidR="00130D46" w:rsidRPr="00BE550A" w:rsidRDefault="00130D46" w:rsidP="00BE550A">
      <w:pPr>
        <w:pStyle w:val="a5"/>
        <w:ind w:firstLine="426"/>
        <w:jc w:val="both"/>
        <w:rPr>
          <w:rFonts w:ascii="Times New Roman" w:hAnsi="Times New Roman" w:cs="Times New Roman"/>
          <w:sz w:val="28"/>
          <w:szCs w:val="28"/>
        </w:rPr>
      </w:pPr>
    </w:p>
    <w:p w14:paraId="7F22FDDE" w14:textId="2DC941F3" w:rsidR="00130D46" w:rsidRPr="00BE550A" w:rsidRDefault="00130D46" w:rsidP="00BE550A">
      <w:pPr>
        <w:pStyle w:val="a5"/>
        <w:ind w:firstLine="426"/>
        <w:jc w:val="both"/>
        <w:rPr>
          <w:rFonts w:ascii="Times New Roman" w:hAnsi="Times New Roman" w:cs="Times New Roman"/>
          <w:sz w:val="28"/>
          <w:szCs w:val="28"/>
        </w:rPr>
      </w:pPr>
    </w:p>
    <w:p w14:paraId="1CF3D43B" w14:textId="77777777" w:rsidR="002335D4" w:rsidRPr="00BE550A" w:rsidRDefault="002335D4" w:rsidP="00BE550A">
      <w:pPr>
        <w:pStyle w:val="a5"/>
        <w:ind w:firstLine="426"/>
        <w:jc w:val="both"/>
        <w:rPr>
          <w:rFonts w:ascii="Times New Roman" w:hAnsi="Times New Roman" w:cs="Times New Roman"/>
          <w:sz w:val="28"/>
          <w:szCs w:val="28"/>
        </w:rPr>
      </w:pPr>
    </w:p>
    <w:p w14:paraId="7C721AF7" w14:textId="77777777" w:rsidR="00B35E79" w:rsidRPr="002335D4" w:rsidRDefault="00B35E79" w:rsidP="002335D4">
      <w:pPr>
        <w:pStyle w:val="a5"/>
        <w:rPr>
          <w:rFonts w:ascii="Times New Roman" w:hAnsi="Times New Roman" w:cs="Times New Roman"/>
          <w:sz w:val="28"/>
          <w:szCs w:val="28"/>
        </w:rPr>
      </w:pPr>
      <w:r w:rsidRPr="002335D4">
        <w:rPr>
          <w:rFonts w:ascii="Times New Roman" w:hAnsi="Times New Roman" w:cs="Times New Roman"/>
          <w:sz w:val="28"/>
          <w:szCs w:val="28"/>
        </w:rPr>
        <w:t>Селищний  голова                                                                   Сергій  ДУЖІЙ</w:t>
      </w:r>
    </w:p>
    <w:p w14:paraId="40817688" w14:textId="77777777" w:rsidR="00130D46" w:rsidRPr="002335D4" w:rsidRDefault="00130D46" w:rsidP="002335D4">
      <w:pPr>
        <w:pStyle w:val="a5"/>
        <w:rPr>
          <w:rFonts w:ascii="Times New Roman" w:hAnsi="Times New Roman" w:cs="Times New Roman"/>
          <w:sz w:val="28"/>
          <w:szCs w:val="28"/>
        </w:rPr>
      </w:pPr>
    </w:p>
    <w:p w14:paraId="41AD2289" w14:textId="77777777" w:rsidR="00130D46" w:rsidRPr="002335D4" w:rsidRDefault="00130D46" w:rsidP="002335D4">
      <w:pPr>
        <w:pStyle w:val="a5"/>
        <w:rPr>
          <w:rFonts w:ascii="Times New Roman" w:hAnsi="Times New Roman" w:cs="Times New Roman"/>
          <w:sz w:val="28"/>
          <w:szCs w:val="28"/>
        </w:rPr>
      </w:pPr>
    </w:p>
    <w:p w14:paraId="31EDA490" w14:textId="77777777" w:rsidR="002335D4" w:rsidRPr="002335D4" w:rsidRDefault="002335D4">
      <w:pPr>
        <w:pStyle w:val="a5"/>
        <w:rPr>
          <w:rFonts w:ascii="Times New Roman" w:hAnsi="Times New Roman" w:cs="Times New Roman"/>
          <w:sz w:val="28"/>
          <w:szCs w:val="28"/>
        </w:rPr>
      </w:pPr>
    </w:p>
    <w:sectPr w:rsidR="002335D4" w:rsidRPr="002335D4" w:rsidSect="007A67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0360B"/>
    <w:multiLevelType w:val="hybridMultilevel"/>
    <w:tmpl w:val="26829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B12952"/>
    <w:multiLevelType w:val="multilevel"/>
    <w:tmpl w:val="8A5C680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620E7D3C"/>
    <w:multiLevelType w:val="hybridMultilevel"/>
    <w:tmpl w:val="56C2B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D46"/>
    <w:rsid w:val="00041F25"/>
    <w:rsid w:val="000F7E7A"/>
    <w:rsid w:val="00130D46"/>
    <w:rsid w:val="00196BFF"/>
    <w:rsid w:val="002335D4"/>
    <w:rsid w:val="0027308D"/>
    <w:rsid w:val="002A15B4"/>
    <w:rsid w:val="003210F9"/>
    <w:rsid w:val="0034633E"/>
    <w:rsid w:val="005344F4"/>
    <w:rsid w:val="00632126"/>
    <w:rsid w:val="006E78BC"/>
    <w:rsid w:val="007A6763"/>
    <w:rsid w:val="00902942"/>
    <w:rsid w:val="009769B2"/>
    <w:rsid w:val="00A44347"/>
    <w:rsid w:val="00A759AD"/>
    <w:rsid w:val="00A84F65"/>
    <w:rsid w:val="00B334D7"/>
    <w:rsid w:val="00B35E79"/>
    <w:rsid w:val="00BE550A"/>
    <w:rsid w:val="00C23319"/>
    <w:rsid w:val="00C86240"/>
    <w:rsid w:val="00D859C0"/>
    <w:rsid w:val="00EA037A"/>
    <w:rsid w:val="00FF4A12"/>
    <w:rsid w:val="00FF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695E3"/>
  <w15:docId w15:val="{8030AF54-0A57-4BD9-A1C4-80279FDF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D46"/>
    <w:pPr>
      <w:spacing w:after="200" w:line="276" w:lineRule="auto"/>
    </w:pPr>
    <w:rPr>
      <w:rFonts w:eastAsiaTheme="minorEastAsia"/>
      <w:lang w:eastAsia="ru-RU"/>
    </w:rPr>
  </w:style>
  <w:style w:type="paragraph" w:styleId="2">
    <w:name w:val="heading 2"/>
    <w:basedOn w:val="a"/>
    <w:link w:val="20"/>
    <w:uiPriority w:val="9"/>
    <w:qFormat/>
    <w:rsid w:val="00FF4A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0D46"/>
    <w:pPr>
      <w:spacing w:after="0" w:line="240" w:lineRule="auto"/>
    </w:pPr>
    <w:rPr>
      <w:rFonts w:ascii="Times New Roman" w:eastAsia="Times New Roman" w:hAnsi="Times New Roman" w:cs="Times New Roman"/>
      <w:sz w:val="28"/>
      <w:szCs w:val="28"/>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Strong"/>
    <w:basedOn w:val="a0"/>
    <w:uiPriority w:val="22"/>
    <w:qFormat/>
    <w:rsid w:val="000F7E7A"/>
    <w:rPr>
      <w:b/>
      <w:bCs/>
    </w:rPr>
  </w:style>
  <w:style w:type="paragraph" w:styleId="a5">
    <w:name w:val="No Spacing"/>
    <w:link w:val="a6"/>
    <w:uiPriority w:val="1"/>
    <w:qFormat/>
    <w:rsid w:val="000F7E7A"/>
    <w:pPr>
      <w:spacing w:after="0" w:line="240" w:lineRule="auto"/>
    </w:pPr>
    <w:rPr>
      <w:lang w:val="uk-UA"/>
    </w:rPr>
  </w:style>
  <w:style w:type="character" w:customStyle="1" w:styleId="a6">
    <w:name w:val="Без интервала Знак"/>
    <w:basedOn w:val="a0"/>
    <w:link w:val="a5"/>
    <w:uiPriority w:val="99"/>
    <w:rsid w:val="000F7E7A"/>
    <w:rPr>
      <w:lang w:val="uk-UA"/>
    </w:rPr>
  </w:style>
  <w:style w:type="character" w:customStyle="1" w:styleId="a7">
    <w:name w:val="Текст выноски Знак"/>
    <w:basedOn w:val="a0"/>
    <w:link w:val="a8"/>
    <w:uiPriority w:val="99"/>
    <w:rsid w:val="00D859C0"/>
    <w:rPr>
      <w:rFonts w:ascii="Tahoma" w:hAnsi="Tahoma" w:cs="Tahoma"/>
      <w:sz w:val="16"/>
      <w:szCs w:val="16"/>
      <w:lang w:val="uk-UA"/>
    </w:rPr>
  </w:style>
  <w:style w:type="paragraph" w:styleId="a8">
    <w:name w:val="Balloon Text"/>
    <w:basedOn w:val="a"/>
    <w:link w:val="a7"/>
    <w:uiPriority w:val="99"/>
    <w:unhideWhenUsed/>
    <w:rsid w:val="00D859C0"/>
    <w:pPr>
      <w:spacing w:after="0" w:line="240" w:lineRule="auto"/>
    </w:pPr>
    <w:rPr>
      <w:rFonts w:ascii="Tahoma" w:eastAsiaTheme="minorHAnsi" w:hAnsi="Tahoma" w:cs="Tahoma"/>
      <w:sz w:val="16"/>
      <w:szCs w:val="16"/>
      <w:lang w:val="uk-UA" w:eastAsia="en-US"/>
    </w:rPr>
  </w:style>
  <w:style w:type="character" w:customStyle="1" w:styleId="1">
    <w:name w:val="Текст выноски Знак1"/>
    <w:basedOn w:val="a0"/>
    <w:uiPriority w:val="99"/>
    <w:semiHidden/>
    <w:rsid w:val="00D859C0"/>
    <w:rPr>
      <w:rFonts w:ascii="Segoe UI" w:eastAsiaTheme="minorEastAsia" w:hAnsi="Segoe UI" w:cs="Segoe UI"/>
      <w:sz w:val="18"/>
      <w:szCs w:val="18"/>
      <w:lang w:eastAsia="ru-RU"/>
    </w:rPr>
  </w:style>
  <w:style w:type="paragraph" w:styleId="a9">
    <w:name w:val="Normal (Web)"/>
    <w:basedOn w:val="a"/>
    <w:uiPriority w:val="99"/>
    <w:unhideWhenUsed/>
    <w:rsid w:val="00D859C0"/>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qFormat/>
    <w:rsid w:val="00041F25"/>
    <w:pPr>
      <w:ind w:left="720"/>
      <w:contextualSpacing/>
    </w:pPr>
  </w:style>
  <w:style w:type="character" w:customStyle="1" w:styleId="20">
    <w:name w:val="Заголовок 2 Знак"/>
    <w:basedOn w:val="a0"/>
    <w:link w:val="2"/>
    <w:uiPriority w:val="9"/>
    <w:rsid w:val="00FF4A12"/>
    <w:rPr>
      <w:rFonts w:ascii="Times New Roman" w:eastAsia="Times New Roman" w:hAnsi="Times New Roman" w:cs="Times New Roman"/>
      <w:b/>
      <w:bCs/>
      <w:sz w:val="36"/>
      <w:szCs w:val="36"/>
      <w:lang w:eastAsia="ru-RU"/>
    </w:rPr>
  </w:style>
  <w:style w:type="character" w:styleId="ab">
    <w:name w:val="Hyperlink"/>
    <w:basedOn w:val="a0"/>
    <w:uiPriority w:val="99"/>
    <w:semiHidden/>
    <w:unhideWhenUsed/>
    <w:rsid w:val="003463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194644">
      <w:bodyDiv w:val="1"/>
      <w:marLeft w:val="0"/>
      <w:marRight w:val="0"/>
      <w:marTop w:val="0"/>
      <w:marBottom w:val="0"/>
      <w:divBdr>
        <w:top w:val="none" w:sz="0" w:space="0" w:color="auto"/>
        <w:left w:val="none" w:sz="0" w:space="0" w:color="auto"/>
        <w:bottom w:val="none" w:sz="0" w:space="0" w:color="auto"/>
        <w:right w:val="none" w:sz="0" w:space="0" w:color="auto"/>
      </w:divBdr>
    </w:div>
    <w:div w:id="723873569">
      <w:bodyDiv w:val="1"/>
      <w:marLeft w:val="0"/>
      <w:marRight w:val="0"/>
      <w:marTop w:val="0"/>
      <w:marBottom w:val="0"/>
      <w:divBdr>
        <w:top w:val="none" w:sz="0" w:space="0" w:color="auto"/>
        <w:left w:val="none" w:sz="0" w:space="0" w:color="auto"/>
        <w:bottom w:val="none" w:sz="0" w:space="0" w:color="auto"/>
        <w:right w:val="none" w:sz="0" w:space="0" w:color="auto"/>
      </w:divBdr>
    </w:div>
    <w:div w:id="1368022049">
      <w:bodyDiv w:val="1"/>
      <w:marLeft w:val="0"/>
      <w:marRight w:val="0"/>
      <w:marTop w:val="0"/>
      <w:marBottom w:val="0"/>
      <w:divBdr>
        <w:top w:val="none" w:sz="0" w:space="0" w:color="auto"/>
        <w:left w:val="none" w:sz="0" w:space="0" w:color="auto"/>
        <w:bottom w:val="none" w:sz="0" w:space="0" w:color="auto"/>
        <w:right w:val="none" w:sz="0" w:space="0" w:color="auto"/>
      </w:divBdr>
    </w:div>
    <w:div w:id="143486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60-15"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1555-18"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3F4D6-82C0-4200-84AB-8B5033E8D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1252</Words>
  <Characters>7140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5</cp:revision>
  <cp:lastPrinted>2022-08-03T08:17:00Z</cp:lastPrinted>
  <dcterms:created xsi:type="dcterms:W3CDTF">2022-08-01T08:00:00Z</dcterms:created>
  <dcterms:modified xsi:type="dcterms:W3CDTF">2022-08-03T08:18:00Z</dcterms:modified>
</cp:coreProperties>
</file>